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814E3A" w14:textId="3031F6CF" w:rsidR="00344589" w:rsidRDefault="00D87F60" w:rsidP="00344589">
      <w:pPr>
        <w:ind w:right="-6"/>
        <w:jc w:val="center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BE0F088" wp14:editId="74F32DD3">
            <wp:simplePos x="0" y="0"/>
            <wp:positionH relativeFrom="column">
              <wp:posOffset>2743200</wp:posOffset>
            </wp:positionH>
            <wp:positionV relativeFrom="paragraph">
              <wp:posOffset>-457200</wp:posOffset>
            </wp:positionV>
            <wp:extent cx="457200" cy="685800"/>
            <wp:effectExtent l="0" t="0" r="0" b="0"/>
            <wp:wrapNone/>
            <wp:docPr id="2" name="Рисунок 2" descr="Описание: Герб new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 new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A3094C" w14:textId="77777777" w:rsidR="00344589" w:rsidRPr="00D87EB7" w:rsidRDefault="00344589" w:rsidP="00344589">
      <w:pPr>
        <w:ind w:right="-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Pr="00D87EB7">
        <w:rPr>
          <w:b/>
          <w:sz w:val="28"/>
          <w:szCs w:val="28"/>
        </w:rPr>
        <w:t xml:space="preserve"> МУНИЦИПАЛЬНОГО ОБРАЗОВАНИЯ</w:t>
      </w:r>
    </w:p>
    <w:p w14:paraId="26A876C3" w14:textId="73029883" w:rsidR="00344589" w:rsidRDefault="00344589" w:rsidP="003445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</w:t>
      </w:r>
      <w:r w:rsidRPr="00D87EB7">
        <w:rPr>
          <w:b/>
          <w:sz w:val="28"/>
          <w:szCs w:val="28"/>
        </w:rPr>
        <w:t xml:space="preserve"> НОВОРОССИЙСК</w:t>
      </w:r>
    </w:p>
    <w:p w14:paraId="27E0DBA0" w14:textId="77777777" w:rsidR="00344589" w:rsidRDefault="00344589" w:rsidP="00344589">
      <w:pPr>
        <w:jc w:val="center"/>
        <w:rPr>
          <w:b/>
          <w:sz w:val="28"/>
          <w:szCs w:val="28"/>
        </w:rPr>
      </w:pPr>
    </w:p>
    <w:p w14:paraId="78565938" w14:textId="77777777" w:rsidR="00344589" w:rsidRPr="001B4569" w:rsidRDefault="00344589" w:rsidP="00344589">
      <w:pPr>
        <w:ind w:right="-6"/>
        <w:jc w:val="center"/>
      </w:pPr>
      <w:r>
        <w:rPr>
          <w:b/>
          <w:sz w:val="32"/>
          <w:szCs w:val="32"/>
        </w:rPr>
        <w:t>ПОСТАНОВЛЕ</w:t>
      </w:r>
      <w:r w:rsidRPr="001B4569">
        <w:rPr>
          <w:b/>
          <w:sz w:val="32"/>
          <w:szCs w:val="32"/>
        </w:rPr>
        <w:t>НИЕ</w:t>
      </w:r>
    </w:p>
    <w:p w14:paraId="23A9C037" w14:textId="77777777" w:rsidR="001B44A1" w:rsidRDefault="001B44A1" w:rsidP="00344589"/>
    <w:p w14:paraId="423FD605" w14:textId="77777777" w:rsidR="00344589" w:rsidRDefault="00344589" w:rsidP="00344589">
      <w:pPr>
        <w:rPr>
          <w:b/>
        </w:rPr>
      </w:pPr>
      <w:r>
        <w:t xml:space="preserve">  </w:t>
      </w:r>
      <w:r w:rsidRPr="00EA0080">
        <w:t xml:space="preserve">_______________ </w:t>
      </w:r>
      <w:r>
        <w:rPr>
          <w:b/>
        </w:rPr>
        <w:t xml:space="preserve">                                                                                              № __________</w:t>
      </w:r>
    </w:p>
    <w:p w14:paraId="26026811" w14:textId="77777777" w:rsidR="00344589" w:rsidRPr="004B0BA2" w:rsidRDefault="00344589" w:rsidP="00344589">
      <w:pPr>
        <w:jc w:val="center"/>
        <w:rPr>
          <w:sz w:val="22"/>
          <w:szCs w:val="22"/>
        </w:rPr>
      </w:pPr>
      <w:r w:rsidRPr="004B0BA2">
        <w:rPr>
          <w:sz w:val="22"/>
          <w:szCs w:val="22"/>
        </w:rPr>
        <w:t>г. Новороссийск</w:t>
      </w:r>
    </w:p>
    <w:p w14:paraId="130E60CE" w14:textId="7D8F35B6" w:rsidR="005978CF" w:rsidRDefault="005978CF" w:rsidP="002E5EEC">
      <w:pPr>
        <w:widowControl w:val="0"/>
        <w:autoSpaceDE w:val="0"/>
        <w:autoSpaceDN w:val="0"/>
        <w:rPr>
          <w:b/>
          <w:sz w:val="28"/>
          <w:szCs w:val="20"/>
        </w:rPr>
      </w:pPr>
    </w:p>
    <w:p w14:paraId="0977CF5F" w14:textId="2A7E3825" w:rsidR="000E28A2" w:rsidRPr="000E28A2" w:rsidRDefault="00FB5E0E" w:rsidP="000E28A2">
      <w:pPr>
        <w:widowControl w:val="0"/>
        <w:autoSpaceDE w:val="0"/>
        <w:autoSpaceDN w:val="0"/>
        <w:jc w:val="center"/>
        <w:rPr>
          <w:b/>
          <w:sz w:val="28"/>
          <w:szCs w:val="20"/>
        </w:rPr>
      </w:pPr>
      <w:bookmarkStart w:id="0" w:name="_Hlk127203735"/>
      <w:bookmarkStart w:id="1" w:name="_Hlk153460187"/>
      <w:bookmarkStart w:id="2" w:name="_Hlk131524382"/>
      <w:bookmarkStart w:id="3" w:name="_Hlk158455962"/>
      <w:bookmarkStart w:id="4" w:name="_Hlk158456046"/>
      <w:bookmarkStart w:id="5" w:name="_Hlk112139576"/>
      <w:r w:rsidRPr="00FB5E0E">
        <w:rPr>
          <w:b/>
          <w:sz w:val="28"/>
          <w:szCs w:val="20"/>
        </w:rPr>
        <w:t xml:space="preserve">О внесении изменений в постановление администрации муниципального образования город Новороссийск от </w:t>
      </w:r>
      <w:r w:rsidR="000E28A2">
        <w:rPr>
          <w:b/>
          <w:sz w:val="28"/>
          <w:szCs w:val="20"/>
        </w:rPr>
        <w:t>1</w:t>
      </w:r>
      <w:r w:rsidRPr="00FB5E0E">
        <w:rPr>
          <w:b/>
          <w:sz w:val="28"/>
          <w:szCs w:val="20"/>
        </w:rPr>
        <w:t xml:space="preserve"> </w:t>
      </w:r>
      <w:r w:rsidR="000E28A2">
        <w:rPr>
          <w:b/>
          <w:sz w:val="28"/>
          <w:szCs w:val="20"/>
        </w:rPr>
        <w:t>декабря</w:t>
      </w:r>
      <w:r w:rsidRPr="00FB5E0E">
        <w:rPr>
          <w:b/>
          <w:sz w:val="28"/>
          <w:szCs w:val="20"/>
        </w:rPr>
        <w:t xml:space="preserve"> 2022 года № </w:t>
      </w:r>
      <w:r w:rsidR="000E28A2">
        <w:rPr>
          <w:b/>
          <w:sz w:val="28"/>
          <w:szCs w:val="20"/>
        </w:rPr>
        <w:t>7120</w:t>
      </w:r>
      <w:r w:rsidRPr="00FB5E0E">
        <w:rPr>
          <w:b/>
          <w:sz w:val="28"/>
          <w:szCs w:val="20"/>
        </w:rPr>
        <w:t xml:space="preserve"> «</w:t>
      </w:r>
      <w:r w:rsidR="000E28A2" w:rsidRPr="000E28A2">
        <w:rPr>
          <w:b/>
          <w:sz w:val="28"/>
          <w:szCs w:val="20"/>
        </w:rPr>
        <w:t>Об утверждении административного регламента по предос</w:t>
      </w:r>
      <w:r w:rsidR="000E28A2">
        <w:rPr>
          <w:b/>
          <w:sz w:val="28"/>
          <w:szCs w:val="20"/>
        </w:rPr>
        <w:t>тавлению муниципальной услуги: «</w:t>
      </w:r>
      <w:r w:rsidR="000E28A2" w:rsidRPr="000E28A2">
        <w:rPr>
          <w:b/>
          <w:sz w:val="28"/>
          <w:szCs w:val="20"/>
        </w:rPr>
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</w:t>
      </w:r>
      <w:r w:rsidR="000E28A2">
        <w:rPr>
          <w:b/>
          <w:sz w:val="28"/>
          <w:szCs w:val="20"/>
        </w:rPr>
        <w:t>ового дома на земельном участке»</w:t>
      </w:r>
      <w:r w:rsidR="000E28A2" w:rsidRPr="000E28A2">
        <w:rPr>
          <w:b/>
          <w:sz w:val="28"/>
          <w:szCs w:val="20"/>
        </w:rPr>
        <w:t xml:space="preserve"> и признании утратившими силу некоторых постановлений администрации муниципального образования город Новороссийск</w:t>
      </w:r>
      <w:r w:rsidR="00EF2C8B">
        <w:rPr>
          <w:b/>
          <w:sz w:val="28"/>
          <w:szCs w:val="20"/>
        </w:rPr>
        <w:t>»</w:t>
      </w:r>
    </w:p>
    <w:p w14:paraId="2DFB6F21" w14:textId="2BCC4C09" w:rsidR="002E5EEC" w:rsidRPr="001C73D4" w:rsidRDefault="002E5EEC" w:rsidP="00D00CD4">
      <w:pPr>
        <w:widowControl w:val="0"/>
        <w:autoSpaceDE w:val="0"/>
        <w:autoSpaceDN w:val="0"/>
        <w:jc w:val="center"/>
        <w:rPr>
          <w:b/>
          <w:bCs/>
          <w:sz w:val="28"/>
          <w:szCs w:val="20"/>
        </w:rPr>
      </w:pPr>
      <w:r>
        <w:rPr>
          <w:b/>
          <w:sz w:val="28"/>
          <w:szCs w:val="20"/>
        </w:rPr>
        <w:t xml:space="preserve"> </w:t>
      </w:r>
      <w:bookmarkEnd w:id="0"/>
      <w:bookmarkEnd w:id="1"/>
      <w:bookmarkEnd w:id="2"/>
      <w:bookmarkEnd w:id="3"/>
      <w:bookmarkEnd w:id="4"/>
      <w:r>
        <w:rPr>
          <w:b/>
          <w:sz w:val="28"/>
          <w:szCs w:val="20"/>
        </w:rPr>
        <w:t xml:space="preserve">  </w:t>
      </w:r>
    </w:p>
    <w:bookmarkEnd w:id="5"/>
    <w:p w14:paraId="169D1938" w14:textId="49BE7C7E" w:rsidR="002E5EEC" w:rsidRPr="00AA00EC" w:rsidRDefault="00FB5E0E" w:rsidP="008931A5">
      <w:pPr>
        <w:pStyle w:val="af1"/>
        <w:ind w:firstLine="851"/>
        <w:rPr>
          <w:rFonts w:ascii="Times New Roman" w:hAnsi="Times New Roman" w:cs="Times New Roman"/>
          <w:sz w:val="28"/>
          <w:szCs w:val="28"/>
        </w:rPr>
      </w:pPr>
      <w:r w:rsidRPr="00AA00EC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нормативных правовых актов органов местного самоуправления действующему законодательству Российской Федерации, на основании </w:t>
      </w:r>
      <w:r w:rsidR="008931A5">
        <w:rPr>
          <w:rFonts w:ascii="Times New Roman" w:hAnsi="Times New Roman" w:cs="Times New Roman"/>
          <w:sz w:val="28"/>
          <w:szCs w:val="28"/>
        </w:rPr>
        <w:t>Федерального</w:t>
      </w:r>
      <w:r w:rsidR="008931A5" w:rsidRPr="008931A5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8931A5">
        <w:rPr>
          <w:rFonts w:ascii="Times New Roman" w:hAnsi="Times New Roman" w:cs="Times New Roman"/>
          <w:sz w:val="28"/>
          <w:szCs w:val="28"/>
        </w:rPr>
        <w:t>а</w:t>
      </w:r>
      <w:r w:rsidR="008931A5" w:rsidRPr="008931A5">
        <w:rPr>
          <w:rFonts w:ascii="Times New Roman" w:hAnsi="Times New Roman" w:cs="Times New Roman"/>
          <w:sz w:val="28"/>
          <w:szCs w:val="28"/>
        </w:rPr>
        <w:t xml:space="preserve"> о</w:t>
      </w:r>
      <w:r w:rsidR="008931A5">
        <w:rPr>
          <w:rFonts w:ascii="Times New Roman" w:hAnsi="Times New Roman" w:cs="Times New Roman"/>
          <w:sz w:val="28"/>
          <w:szCs w:val="28"/>
        </w:rPr>
        <w:t xml:space="preserve">т 22 июля                   </w:t>
      </w:r>
      <w:r w:rsidR="008931A5" w:rsidRPr="008931A5">
        <w:rPr>
          <w:rFonts w:ascii="Times New Roman" w:hAnsi="Times New Roman" w:cs="Times New Roman"/>
          <w:sz w:val="28"/>
          <w:szCs w:val="28"/>
        </w:rPr>
        <w:t xml:space="preserve">2024 </w:t>
      </w:r>
      <w:r w:rsidR="008931A5">
        <w:rPr>
          <w:rFonts w:ascii="Times New Roman" w:hAnsi="Times New Roman" w:cs="Times New Roman"/>
          <w:sz w:val="28"/>
          <w:szCs w:val="28"/>
        </w:rPr>
        <w:t>года №</w:t>
      </w:r>
      <w:r w:rsidR="008931A5" w:rsidRPr="008931A5">
        <w:rPr>
          <w:rFonts w:ascii="Times New Roman" w:hAnsi="Times New Roman" w:cs="Times New Roman"/>
          <w:sz w:val="28"/>
          <w:szCs w:val="28"/>
        </w:rPr>
        <w:t xml:space="preserve"> 187-ФЗ</w:t>
      </w:r>
      <w:r w:rsidR="008931A5">
        <w:rPr>
          <w:rFonts w:ascii="Times New Roman" w:hAnsi="Times New Roman" w:cs="Times New Roman"/>
          <w:sz w:val="28"/>
          <w:szCs w:val="28"/>
        </w:rPr>
        <w:t xml:space="preserve"> «</w:t>
      </w:r>
      <w:r w:rsidR="008931A5" w:rsidRPr="008931A5">
        <w:rPr>
          <w:rFonts w:ascii="Times New Roman" w:hAnsi="Times New Roman" w:cs="Times New Roman"/>
          <w:sz w:val="28"/>
          <w:szCs w:val="28"/>
        </w:rPr>
        <w:t>О внесении изменений в отдельные законодательные акты Российской Федерации в связи с</w:t>
      </w:r>
      <w:r w:rsidR="008931A5">
        <w:rPr>
          <w:rFonts w:ascii="Times New Roman" w:hAnsi="Times New Roman" w:cs="Times New Roman"/>
          <w:sz w:val="28"/>
          <w:szCs w:val="28"/>
        </w:rPr>
        <w:t xml:space="preserve"> принятием Федерального закона                       «</w:t>
      </w:r>
      <w:r w:rsidR="008931A5" w:rsidRPr="008931A5">
        <w:rPr>
          <w:rFonts w:ascii="Times New Roman" w:hAnsi="Times New Roman" w:cs="Times New Roman"/>
          <w:sz w:val="28"/>
          <w:szCs w:val="28"/>
        </w:rPr>
        <w:t>О строительстве жилых домов по договорам строительного подряда</w:t>
      </w:r>
      <w:r w:rsidR="008931A5">
        <w:rPr>
          <w:rFonts w:ascii="Times New Roman" w:hAnsi="Times New Roman" w:cs="Times New Roman"/>
          <w:sz w:val="28"/>
          <w:szCs w:val="28"/>
        </w:rPr>
        <w:t xml:space="preserve">                             с использованием счетов </w:t>
      </w:r>
      <w:proofErr w:type="spellStart"/>
      <w:r w:rsidR="008931A5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="008931A5">
        <w:rPr>
          <w:rFonts w:ascii="Times New Roman" w:hAnsi="Times New Roman" w:cs="Times New Roman"/>
          <w:sz w:val="28"/>
          <w:szCs w:val="28"/>
        </w:rPr>
        <w:t>»</w:t>
      </w:r>
      <w:r w:rsidRPr="00AA00EC">
        <w:rPr>
          <w:rFonts w:ascii="Times New Roman" w:hAnsi="Times New Roman" w:cs="Times New Roman"/>
          <w:sz w:val="28"/>
          <w:szCs w:val="28"/>
        </w:rPr>
        <w:t xml:space="preserve">, руководствуясь Федеральным законом от  27 июля 2010 года № 210-ФЗ «Об организации предоставления государственных и муниципальных </w:t>
      </w:r>
      <w:r w:rsidR="00737697">
        <w:rPr>
          <w:rFonts w:ascii="Times New Roman" w:hAnsi="Times New Roman" w:cs="Times New Roman"/>
          <w:sz w:val="28"/>
          <w:szCs w:val="28"/>
        </w:rPr>
        <w:t xml:space="preserve">услуг», Федеральным законом </w:t>
      </w:r>
      <w:r w:rsidR="00674D7F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737697">
        <w:rPr>
          <w:rFonts w:ascii="Times New Roman" w:hAnsi="Times New Roman" w:cs="Times New Roman"/>
          <w:sz w:val="28"/>
          <w:szCs w:val="28"/>
        </w:rPr>
        <w:t xml:space="preserve">от </w:t>
      </w:r>
      <w:r w:rsidRPr="00AA00EC">
        <w:rPr>
          <w:rFonts w:ascii="Times New Roman" w:hAnsi="Times New Roman" w:cs="Times New Roman"/>
          <w:sz w:val="28"/>
          <w:szCs w:val="28"/>
        </w:rPr>
        <w:t>6 октября 2003 года  № 131-ФЗ Об общих принципах организации местного самоуправления в Российской Федерации», Уставом муниципального образования город Новороссийск,  п о с т а н о в л я ю:</w:t>
      </w:r>
    </w:p>
    <w:p w14:paraId="23DD3CEE" w14:textId="77777777" w:rsidR="002E5EEC" w:rsidRPr="00AA00EC" w:rsidRDefault="002E5EEC" w:rsidP="00AA00EC">
      <w:pPr>
        <w:pStyle w:val="af1"/>
        <w:ind w:firstLine="851"/>
        <w:rPr>
          <w:rFonts w:ascii="Times New Roman" w:hAnsi="Times New Roman" w:cs="Times New Roman"/>
          <w:sz w:val="28"/>
          <w:szCs w:val="28"/>
        </w:rPr>
      </w:pPr>
    </w:p>
    <w:p w14:paraId="52621B3C" w14:textId="5CA0B67F" w:rsidR="00FB5E0E" w:rsidRPr="00AA00EC" w:rsidRDefault="00FB5E0E" w:rsidP="00AA00EC">
      <w:pPr>
        <w:pStyle w:val="af1"/>
        <w:ind w:firstLine="851"/>
        <w:rPr>
          <w:rFonts w:ascii="Times New Roman" w:hAnsi="Times New Roman" w:cs="Times New Roman"/>
          <w:sz w:val="28"/>
          <w:szCs w:val="28"/>
        </w:rPr>
      </w:pPr>
      <w:r w:rsidRPr="00AA00EC">
        <w:rPr>
          <w:rFonts w:ascii="Times New Roman" w:hAnsi="Times New Roman" w:cs="Times New Roman"/>
          <w:sz w:val="28"/>
          <w:szCs w:val="28"/>
        </w:rPr>
        <w:t xml:space="preserve">1. Внести изменения в постановление администрации муниципального образования город Новороссийск </w:t>
      </w:r>
      <w:r w:rsidR="00737697">
        <w:rPr>
          <w:rFonts w:ascii="Times New Roman" w:hAnsi="Times New Roman" w:cs="Times New Roman"/>
          <w:sz w:val="28"/>
          <w:szCs w:val="28"/>
        </w:rPr>
        <w:t xml:space="preserve">от </w:t>
      </w:r>
      <w:r w:rsidR="000E28A2" w:rsidRPr="00AA00EC">
        <w:rPr>
          <w:rFonts w:ascii="Times New Roman" w:hAnsi="Times New Roman" w:cs="Times New Roman"/>
          <w:sz w:val="28"/>
          <w:szCs w:val="28"/>
        </w:rPr>
        <w:t>1 декабря 2022 года № 7120 «Об утверждении административного регламента по предоставлению муниципальной услуги: «Направление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участке» и признании утратившими силу некоторых постановлений администрации муниципального образования город Новороссийск</w:t>
      </w:r>
      <w:r w:rsidR="00EF2C8B">
        <w:rPr>
          <w:rFonts w:ascii="Times New Roman" w:hAnsi="Times New Roman" w:cs="Times New Roman"/>
          <w:sz w:val="28"/>
          <w:szCs w:val="28"/>
        </w:rPr>
        <w:t>»</w:t>
      </w:r>
      <w:r w:rsidR="00FC0C3A">
        <w:rPr>
          <w:rFonts w:ascii="Times New Roman" w:hAnsi="Times New Roman" w:cs="Times New Roman"/>
          <w:sz w:val="28"/>
          <w:szCs w:val="28"/>
        </w:rPr>
        <w:t xml:space="preserve"> (далее                    – административный регламент)</w:t>
      </w:r>
      <w:r w:rsidRPr="00AA00EC">
        <w:rPr>
          <w:rFonts w:ascii="Times New Roman" w:hAnsi="Times New Roman" w:cs="Times New Roman"/>
          <w:sz w:val="28"/>
          <w:szCs w:val="28"/>
        </w:rPr>
        <w:t>:</w:t>
      </w:r>
    </w:p>
    <w:p w14:paraId="288F3E4F" w14:textId="2BBAB75B" w:rsidR="00F952D4" w:rsidRPr="009709D8" w:rsidRDefault="00F952D4" w:rsidP="009709D8">
      <w:pPr>
        <w:pStyle w:val="af1"/>
        <w:numPr>
          <w:ilvl w:val="1"/>
          <w:numId w:val="11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 w:rsidRPr="009709D8">
        <w:rPr>
          <w:rFonts w:ascii="Times New Roman" w:hAnsi="Times New Roman" w:cs="Times New Roman"/>
          <w:sz w:val="28"/>
          <w:szCs w:val="28"/>
        </w:rPr>
        <w:lastRenderedPageBreak/>
        <w:t>В подпункте 1.2.1. пункта 1.2. административного регламента после слов «законодательством Российской Федерации» дополнить словами</w:t>
      </w:r>
      <w:proofErr w:type="gramStart"/>
      <w:r w:rsidRPr="009709D8">
        <w:rPr>
          <w:rFonts w:ascii="Times New Roman" w:hAnsi="Times New Roman" w:cs="Times New Roman"/>
          <w:sz w:val="28"/>
          <w:szCs w:val="28"/>
        </w:rPr>
        <w:t xml:space="preserve"> </w:t>
      </w:r>
      <w:r w:rsidR="000A7428" w:rsidRPr="009709D8">
        <w:rPr>
          <w:rFonts w:ascii="Times New Roman" w:hAnsi="Times New Roman" w:cs="Times New Roman"/>
          <w:sz w:val="28"/>
          <w:szCs w:val="28"/>
        </w:rPr>
        <w:t xml:space="preserve">  </w:t>
      </w:r>
      <w:r w:rsidRPr="009709D8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9709D8">
        <w:rPr>
          <w:rFonts w:ascii="Times New Roman" w:hAnsi="Times New Roman" w:cs="Times New Roman"/>
          <w:sz w:val="28"/>
          <w:szCs w:val="28"/>
        </w:rPr>
        <w:t>,</w:t>
      </w:r>
      <w:r w:rsidR="000A7428" w:rsidRPr="009709D8">
        <w:rPr>
          <w:rFonts w:ascii="Times New Roman" w:hAnsi="Times New Roman" w:cs="Times New Roman"/>
          <w:sz w:val="28"/>
          <w:szCs w:val="28"/>
        </w:rPr>
        <w:t xml:space="preserve"> а также </w:t>
      </w:r>
      <w:r w:rsidRPr="009709D8">
        <w:rPr>
          <w:rFonts w:ascii="Times New Roman" w:hAnsi="Times New Roman" w:cs="Times New Roman"/>
          <w:sz w:val="28"/>
          <w:szCs w:val="28"/>
        </w:rPr>
        <w:t>лиц</w:t>
      </w:r>
      <w:r w:rsidR="000A7428" w:rsidRPr="009709D8">
        <w:rPr>
          <w:rFonts w:ascii="Times New Roman" w:hAnsi="Times New Roman" w:cs="Times New Roman"/>
          <w:sz w:val="28"/>
          <w:szCs w:val="28"/>
        </w:rPr>
        <w:t>а</w:t>
      </w:r>
      <w:r w:rsidRPr="009709D8">
        <w:rPr>
          <w:rFonts w:ascii="Times New Roman" w:hAnsi="Times New Roman" w:cs="Times New Roman"/>
          <w:sz w:val="28"/>
          <w:szCs w:val="28"/>
        </w:rPr>
        <w:t xml:space="preserve"> от имени застройщика</w:t>
      </w:r>
      <w:r w:rsidR="000A7428" w:rsidRPr="009709D8">
        <w:rPr>
          <w:rFonts w:ascii="Times New Roman" w:hAnsi="Times New Roman" w:cs="Times New Roman"/>
          <w:sz w:val="28"/>
          <w:szCs w:val="28"/>
        </w:rPr>
        <w:t xml:space="preserve"> в случае, предусмотренном </w:t>
      </w:r>
      <w:r w:rsidRPr="009709D8">
        <w:rPr>
          <w:rFonts w:ascii="Times New Roman" w:hAnsi="Times New Roman" w:cs="Times New Roman"/>
          <w:sz w:val="28"/>
          <w:szCs w:val="28"/>
        </w:rPr>
        <w:t xml:space="preserve">частью </w:t>
      </w:r>
      <w:r w:rsidR="00674D7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9709D8">
        <w:rPr>
          <w:rFonts w:ascii="Times New Roman" w:hAnsi="Times New Roman" w:cs="Times New Roman"/>
          <w:sz w:val="28"/>
          <w:szCs w:val="28"/>
        </w:rPr>
        <w:t>16 ст. 51.1 Градостроительного кодекса Российской Федерации»</w:t>
      </w:r>
      <w:r w:rsidR="000A7428" w:rsidRPr="009709D8">
        <w:rPr>
          <w:rFonts w:ascii="Times New Roman" w:hAnsi="Times New Roman" w:cs="Times New Roman"/>
          <w:sz w:val="28"/>
          <w:szCs w:val="28"/>
        </w:rPr>
        <w:t>.</w:t>
      </w:r>
    </w:p>
    <w:p w14:paraId="77E3AC09" w14:textId="52740C73" w:rsidR="009709D8" w:rsidRPr="009709D8" w:rsidRDefault="009709D8" w:rsidP="009709D8">
      <w:pPr>
        <w:pStyle w:val="afb"/>
        <w:numPr>
          <w:ilvl w:val="1"/>
          <w:numId w:val="11"/>
        </w:numPr>
        <w:spacing w:line="288" w:lineRule="atLeast"/>
        <w:ind w:left="0" w:firstLine="851"/>
        <w:jc w:val="both"/>
        <w:rPr>
          <w:sz w:val="28"/>
          <w:szCs w:val="28"/>
        </w:rPr>
      </w:pPr>
      <w:r w:rsidRPr="009709D8">
        <w:rPr>
          <w:sz w:val="28"/>
          <w:szCs w:val="28"/>
        </w:rPr>
        <w:t>В подпункте 2.3.1.4. пункта 2.3. административного регламента слова «Письменный мотивированный отказ в предоставлении муниципальной услуги.» исключить.</w:t>
      </w:r>
    </w:p>
    <w:p w14:paraId="233D3503" w14:textId="3518DFC6" w:rsidR="009709D8" w:rsidRPr="009709D8" w:rsidRDefault="009709D8" w:rsidP="009709D8">
      <w:pPr>
        <w:pStyle w:val="af1"/>
        <w:numPr>
          <w:ilvl w:val="1"/>
          <w:numId w:val="11"/>
        </w:numPr>
        <w:ind w:left="0" w:firstLine="851"/>
        <w:rPr>
          <w:sz w:val="28"/>
          <w:szCs w:val="28"/>
        </w:rPr>
      </w:pPr>
      <w:r>
        <w:rPr>
          <w:sz w:val="28"/>
          <w:szCs w:val="28"/>
        </w:rPr>
        <w:t xml:space="preserve">Подпункт 2.4.1.4. пункта </w:t>
      </w:r>
      <w:proofErr w:type="gramStart"/>
      <w:r>
        <w:rPr>
          <w:sz w:val="28"/>
          <w:szCs w:val="28"/>
        </w:rPr>
        <w:t>2.</w:t>
      </w:r>
      <w:r w:rsidR="001E5460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1E5460">
        <w:rPr>
          <w:sz w:val="28"/>
          <w:szCs w:val="28"/>
        </w:rPr>
        <w:t>,</w:t>
      </w:r>
      <w:proofErr w:type="gramEnd"/>
      <w:r w:rsidR="001E5460">
        <w:rPr>
          <w:sz w:val="28"/>
          <w:szCs w:val="28"/>
        </w:rPr>
        <w:t xml:space="preserve"> </w:t>
      </w:r>
      <w:r w:rsidR="001E5460">
        <w:rPr>
          <w:rFonts w:ascii="Times New Roman" w:hAnsi="Times New Roman" w:cs="Times New Roman"/>
          <w:sz w:val="28"/>
          <w:szCs w:val="28"/>
        </w:rPr>
        <w:t>подпункт 2.9.3. пункта 2.9., абзац десятый подпункта 2.16.3. пункта 2.16., абзац девятнадцатый подпункта 3.2.1.1., а</w:t>
      </w:r>
      <w:r w:rsidR="001E5460" w:rsidRPr="00C724C7">
        <w:rPr>
          <w:rFonts w:ascii="Times New Roman" w:hAnsi="Times New Roman" w:cs="Times New Roman"/>
          <w:sz w:val="28"/>
          <w:szCs w:val="28"/>
        </w:rPr>
        <w:t xml:space="preserve">бзац семнадцатый подпункта 3.2.1.6. пункта 3.2. </w:t>
      </w:r>
      <w:r>
        <w:rPr>
          <w:sz w:val="28"/>
          <w:szCs w:val="28"/>
        </w:rPr>
        <w:t xml:space="preserve"> </w:t>
      </w:r>
      <w:r w:rsidRPr="009709D8">
        <w:rPr>
          <w:rFonts w:ascii="Times New Roman" w:hAnsi="Times New Roman" w:cs="Times New Roman"/>
          <w:sz w:val="28"/>
          <w:szCs w:val="28"/>
        </w:rPr>
        <w:t>административного регламента</w:t>
      </w:r>
      <w:r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14:paraId="1D9BD8DF" w14:textId="744BCB6E" w:rsidR="005347C4" w:rsidRPr="002F0DA4" w:rsidRDefault="00D75869" w:rsidP="009709D8">
      <w:pPr>
        <w:pStyle w:val="af1"/>
        <w:numPr>
          <w:ilvl w:val="1"/>
          <w:numId w:val="11"/>
        </w:numPr>
        <w:ind w:left="0" w:firstLine="851"/>
        <w:rPr>
          <w:sz w:val="28"/>
          <w:szCs w:val="28"/>
        </w:rPr>
      </w:pPr>
      <w:r w:rsidRPr="009709D8">
        <w:rPr>
          <w:rFonts w:ascii="Times New Roman" w:hAnsi="Times New Roman" w:cs="Times New Roman"/>
          <w:sz w:val="28"/>
          <w:szCs w:val="28"/>
        </w:rPr>
        <w:t>Подпункт</w:t>
      </w:r>
      <w:r w:rsidR="005347C4" w:rsidRPr="009709D8">
        <w:rPr>
          <w:rFonts w:ascii="Times New Roman" w:hAnsi="Times New Roman" w:cs="Times New Roman"/>
          <w:sz w:val="28"/>
          <w:szCs w:val="28"/>
        </w:rPr>
        <w:t xml:space="preserve"> 2.6.1.1. пункта 2.6. административного регламента </w:t>
      </w:r>
      <w:r w:rsidRPr="009709D8">
        <w:rPr>
          <w:rFonts w:ascii="Times New Roman" w:hAnsi="Times New Roman" w:cs="Times New Roman"/>
          <w:sz w:val="28"/>
          <w:szCs w:val="28"/>
        </w:rPr>
        <w:t>между абзацем восемь</w:t>
      </w:r>
      <w:r w:rsidRPr="002F0DA4">
        <w:rPr>
          <w:sz w:val="28"/>
          <w:szCs w:val="28"/>
        </w:rPr>
        <w:t xml:space="preserve"> и абзацем девять дополнить абзацем следующего содержания:</w:t>
      </w:r>
    </w:p>
    <w:p w14:paraId="25BB818B" w14:textId="1B58EC65" w:rsidR="00D75869" w:rsidRPr="005347C4" w:rsidRDefault="00D75869" w:rsidP="00D75869">
      <w:pPr>
        <w:pStyle w:val="af1"/>
        <w:ind w:firstLine="851"/>
        <w:rPr>
          <w:sz w:val="28"/>
          <w:szCs w:val="28"/>
        </w:rPr>
      </w:pPr>
      <w:r>
        <w:rPr>
          <w:sz w:val="28"/>
          <w:szCs w:val="28"/>
        </w:rPr>
        <w:t>«</w:t>
      </w:r>
      <w:r w:rsidRPr="00D75869">
        <w:rPr>
          <w:sz w:val="28"/>
          <w:szCs w:val="28"/>
        </w:rPr>
        <w:t xml:space="preserve">сведения о договоре строительного подряда с использованием счета </w:t>
      </w:r>
      <w:proofErr w:type="spellStart"/>
      <w:r w:rsidRPr="00D75869">
        <w:rPr>
          <w:sz w:val="28"/>
          <w:szCs w:val="28"/>
        </w:rPr>
        <w:t>эскроу</w:t>
      </w:r>
      <w:proofErr w:type="spellEnd"/>
      <w:r w:rsidRPr="00D75869">
        <w:rPr>
          <w:sz w:val="28"/>
          <w:szCs w:val="28"/>
        </w:rPr>
        <w:t>, включая сведения о лице, выполняющем работы по строительству объекта индивидуального жилищного строительства на основании такого договора (при строительстве объекта индивидуального жилищного строительства в соот</w:t>
      </w:r>
      <w:r>
        <w:rPr>
          <w:sz w:val="28"/>
          <w:szCs w:val="28"/>
        </w:rPr>
        <w:t>ветствии с Федеральным законом «</w:t>
      </w:r>
      <w:r w:rsidRPr="00D75869">
        <w:rPr>
          <w:sz w:val="28"/>
          <w:szCs w:val="28"/>
        </w:rPr>
        <w:t>О строительстве жилых домов по договорам строительного подряда</w:t>
      </w:r>
      <w:r>
        <w:rPr>
          <w:sz w:val="28"/>
          <w:szCs w:val="28"/>
        </w:rPr>
        <w:t xml:space="preserve"> с использованием счетов </w:t>
      </w:r>
      <w:proofErr w:type="spellStart"/>
      <w:r>
        <w:rPr>
          <w:sz w:val="28"/>
          <w:szCs w:val="28"/>
        </w:rPr>
        <w:t>эскроу</w:t>
      </w:r>
      <w:proofErr w:type="spellEnd"/>
      <w:r>
        <w:rPr>
          <w:sz w:val="28"/>
          <w:szCs w:val="28"/>
        </w:rPr>
        <w:t>»</w:t>
      </w:r>
      <w:r w:rsidRPr="00D75869">
        <w:rPr>
          <w:sz w:val="28"/>
          <w:szCs w:val="28"/>
        </w:rPr>
        <w:t>);</w:t>
      </w:r>
    </w:p>
    <w:p w14:paraId="798CDA83" w14:textId="35DFAAF2" w:rsidR="00C05808" w:rsidRPr="002F0DA4" w:rsidRDefault="00C05808" w:rsidP="002F0DA4">
      <w:pPr>
        <w:pStyle w:val="af1"/>
        <w:numPr>
          <w:ilvl w:val="1"/>
          <w:numId w:val="11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 w:rsidRPr="002F0DA4">
        <w:rPr>
          <w:rFonts w:ascii="Times New Roman" w:hAnsi="Times New Roman" w:cs="Times New Roman"/>
          <w:sz w:val="28"/>
          <w:szCs w:val="28"/>
        </w:rPr>
        <w:t>Пункт 2.6. административного регламента дополнить подпунктом 2.6.1.8. следующего содержания:</w:t>
      </w:r>
    </w:p>
    <w:p w14:paraId="60ADD5A3" w14:textId="4DB2B4DD" w:rsidR="00C05808" w:rsidRPr="002F0DA4" w:rsidRDefault="00C05808" w:rsidP="002F0DA4">
      <w:pPr>
        <w:pStyle w:val="af1"/>
        <w:ind w:firstLine="851"/>
        <w:rPr>
          <w:rFonts w:ascii="Times New Roman" w:hAnsi="Times New Roman" w:cs="Times New Roman"/>
          <w:sz w:val="28"/>
          <w:szCs w:val="28"/>
        </w:rPr>
      </w:pPr>
      <w:r w:rsidRPr="002F0DA4">
        <w:rPr>
          <w:rFonts w:ascii="Times New Roman" w:hAnsi="Times New Roman" w:cs="Times New Roman"/>
          <w:sz w:val="28"/>
          <w:szCs w:val="28"/>
        </w:rPr>
        <w:t xml:space="preserve">«2.6.1.8. Договор строительного подряда с использованием счета </w:t>
      </w:r>
      <w:proofErr w:type="spellStart"/>
      <w:r w:rsidRPr="002F0DA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2F0DA4">
        <w:rPr>
          <w:rFonts w:ascii="Times New Roman" w:hAnsi="Times New Roman" w:cs="Times New Roman"/>
          <w:sz w:val="28"/>
          <w:szCs w:val="28"/>
        </w:rPr>
        <w:t xml:space="preserve"> при строительстве объекта индивидуального строительства в соответствии с Федеральным законом от 22 июля 2024 года № 186-ФЗ «О строительстве жилых домов по договорам строительного подряда с использованием счетов </w:t>
      </w:r>
      <w:proofErr w:type="spellStart"/>
      <w:r w:rsidRPr="002F0DA4">
        <w:rPr>
          <w:rFonts w:ascii="Times New Roman" w:hAnsi="Times New Roman" w:cs="Times New Roman"/>
          <w:sz w:val="28"/>
          <w:szCs w:val="28"/>
        </w:rPr>
        <w:t>эскроу</w:t>
      </w:r>
      <w:proofErr w:type="spellEnd"/>
      <w:r w:rsidRPr="002F0DA4">
        <w:rPr>
          <w:rFonts w:ascii="Times New Roman" w:hAnsi="Times New Roman" w:cs="Times New Roman"/>
          <w:sz w:val="28"/>
          <w:szCs w:val="28"/>
        </w:rPr>
        <w:t>.».</w:t>
      </w:r>
    </w:p>
    <w:p w14:paraId="2116515A" w14:textId="6BAFEEB3" w:rsidR="008F5826" w:rsidRPr="001E5460" w:rsidRDefault="008F5826" w:rsidP="001E5460">
      <w:pPr>
        <w:pStyle w:val="af1"/>
        <w:numPr>
          <w:ilvl w:val="1"/>
          <w:numId w:val="11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 w:rsidRPr="001E5460">
        <w:rPr>
          <w:rFonts w:ascii="Times New Roman" w:hAnsi="Times New Roman" w:cs="Times New Roman"/>
          <w:sz w:val="28"/>
          <w:szCs w:val="28"/>
        </w:rPr>
        <w:t>В абзаце девятом подпункта 2.16.3. пункта 2.16 административного регламента слова «либо мотивированный отказ в предоставлении муниципальной услуги» исключить.</w:t>
      </w:r>
    </w:p>
    <w:p w14:paraId="66F7FAFD" w14:textId="48C4FC09" w:rsidR="00A17D66" w:rsidRPr="001E5460" w:rsidRDefault="00A17D66" w:rsidP="001E5460">
      <w:pPr>
        <w:pStyle w:val="afb"/>
        <w:numPr>
          <w:ilvl w:val="1"/>
          <w:numId w:val="11"/>
        </w:numPr>
        <w:spacing w:line="288" w:lineRule="atLeast"/>
        <w:ind w:left="0" w:firstLine="851"/>
        <w:jc w:val="both"/>
        <w:rPr>
          <w:sz w:val="28"/>
          <w:szCs w:val="28"/>
        </w:rPr>
      </w:pPr>
      <w:r w:rsidRPr="001E5460">
        <w:rPr>
          <w:sz w:val="28"/>
          <w:szCs w:val="28"/>
        </w:rPr>
        <w:t xml:space="preserve">В </w:t>
      </w:r>
      <w:r w:rsidR="00EA2EE4">
        <w:rPr>
          <w:sz w:val="28"/>
          <w:szCs w:val="28"/>
        </w:rPr>
        <w:t>подпункте</w:t>
      </w:r>
      <w:r w:rsidRPr="001E5460">
        <w:rPr>
          <w:sz w:val="28"/>
          <w:szCs w:val="28"/>
        </w:rPr>
        <w:t xml:space="preserve"> 3.1.1. пункта </w:t>
      </w:r>
      <w:proofErr w:type="gramStart"/>
      <w:r w:rsidRPr="001E5460">
        <w:rPr>
          <w:sz w:val="28"/>
          <w:szCs w:val="28"/>
        </w:rPr>
        <w:t>3.1.</w:t>
      </w:r>
      <w:r w:rsidR="00C724C7" w:rsidRPr="001E5460">
        <w:rPr>
          <w:sz w:val="28"/>
          <w:szCs w:val="28"/>
        </w:rPr>
        <w:t>,</w:t>
      </w:r>
      <w:proofErr w:type="gramEnd"/>
      <w:r w:rsidR="00C724C7" w:rsidRPr="001E5460">
        <w:rPr>
          <w:sz w:val="28"/>
          <w:szCs w:val="28"/>
        </w:rPr>
        <w:t xml:space="preserve"> подпунктах 3.2.3., 3.2.4. пункта 3.2. </w:t>
      </w:r>
      <w:r w:rsidRPr="001E5460">
        <w:rPr>
          <w:sz w:val="28"/>
          <w:szCs w:val="28"/>
        </w:rPr>
        <w:t>административного регламента слова «(об отказе в предоставлении)» исключить.</w:t>
      </w:r>
    </w:p>
    <w:p w14:paraId="648D9353" w14:textId="6D079F09" w:rsidR="005A241B" w:rsidRPr="001E5460" w:rsidRDefault="00A17D66" w:rsidP="001E5460">
      <w:pPr>
        <w:pStyle w:val="af1"/>
        <w:numPr>
          <w:ilvl w:val="1"/>
          <w:numId w:val="11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 w:rsidRPr="001E5460">
        <w:rPr>
          <w:rFonts w:ascii="Times New Roman" w:hAnsi="Times New Roman" w:cs="Times New Roman"/>
          <w:sz w:val="28"/>
          <w:szCs w:val="28"/>
        </w:rPr>
        <w:t xml:space="preserve"> </w:t>
      </w:r>
      <w:r w:rsidR="005A241B" w:rsidRPr="001E5460">
        <w:rPr>
          <w:rFonts w:ascii="Times New Roman" w:hAnsi="Times New Roman" w:cs="Times New Roman"/>
          <w:sz w:val="28"/>
          <w:szCs w:val="28"/>
        </w:rPr>
        <w:t>Подпункт 3.1.1. пункта 3.1. дополнить абзацем следующего содержания:</w:t>
      </w:r>
    </w:p>
    <w:p w14:paraId="1E39CC36" w14:textId="2AB75290" w:rsidR="005A241B" w:rsidRDefault="005A241B" w:rsidP="00C724C7">
      <w:pPr>
        <w:pStyle w:val="af1"/>
        <w:ind w:firstLine="851"/>
        <w:rPr>
          <w:rFonts w:ascii="Times New Roman" w:hAnsi="Times New Roman" w:cs="Times New Roman"/>
          <w:sz w:val="28"/>
          <w:szCs w:val="28"/>
        </w:rPr>
      </w:pPr>
      <w:r w:rsidRPr="002F0DA4">
        <w:rPr>
          <w:rFonts w:ascii="Times New Roman" w:hAnsi="Times New Roman" w:cs="Times New Roman"/>
          <w:sz w:val="28"/>
          <w:szCs w:val="28"/>
        </w:rPr>
        <w:t>«</w:t>
      </w:r>
      <w:r w:rsidR="007C5A62" w:rsidRPr="002F0DA4">
        <w:rPr>
          <w:rFonts w:ascii="Times New Roman" w:hAnsi="Times New Roman" w:cs="Times New Roman"/>
          <w:sz w:val="28"/>
          <w:szCs w:val="28"/>
        </w:rPr>
        <w:t xml:space="preserve">размещение уведомлений </w:t>
      </w:r>
      <w:r w:rsidR="002F0DA4" w:rsidRPr="002F0DA4">
        <w:rPr>
          <w:rFonts w:ascii="Times New Roman" w:hAnsi="Times New Roman" w:cs="Times New Roman"/>
          <w:sz w:val="28"/>
          <w:szCs w:val="28"/>
        </w:rPr>
        <w:t>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</w:r>
      <w:r w:rsidR="002F0DA4">
        <w:rPr>
          <w:rFonts w:ascii="Times New Roman" w:hAnsi="Times New Roman" w:cs="Times New Roman"/>
          <w:sz w:val="28"/>
          <w:szCs w:val="28"/>
        </w:rPr>
        <w:t xml:space="preserve"> в</w:t>
      </w:r>
      <w:r w:rsidR="007C5A62" w:rsidRPr="002F0DA4">
        <w:rPr>
          <w:rFonts w:ascii="Times New Roman" w:hAnsi="Times New Roman" w:cs="Times New Roman"/>
          <w:sz w:val="28"/>
          <w:szCs w:val="28"/>
        </w:rPr>
        <w:t xml:space="preserve"> Единой информационной системе жилищного строительства»</w:t>
      </w:r>
      <w:r w:rsidR="00A17D66">
        <w:rPr>
          <w:rFonts w:ascii="Times New Roman" w:hAnsi="Times New Roman" w:cs="Times New Roman"/>
          <w:sz w:val="28"/>
          <w:szCs w:val="28"/>
        </w:rPr>
        <w:t>.</w:t>
      </w:r>
    </w:p>
    <w:p w14:paraId="29E05990" w14:textId="1BB23018" w:rsidR="00C724C7" w:rsidRPr="00C724C7" w:rsidRDefault="00C724C7" w:rsidP="00C724C7">
      <w:pPr>
        <w:pStyle w:val="afb"/>
        <w:numPr>
          <w:ilvl w:val="1"/>
          <w:numId w:val="11"/>
        </w:numPr>
        <w:spacing w:line="288" w:lineRule="atLeast"/>
        <w:ind w:left="0" w:firstLine="851"/>
        <w:jc w:val="both"/>
        <w:rPr>
          <w:sz w:val="28"/>
          <w:szCs w:val="28"/>
        </w:rPr>
      </w:pPr>
      <w:r w:rsidRPr="00C724C7">
        <w:rPr>
          <w:sz w:val="28"/>
          <w:szCs w:val="28"/>
        </w:rPr>
        <w:t xml:space="preserve">В </w:t>
      </w:r>
      <w:r w:rsidR="00FF6138">
        <w:rPr>
          <w:sz w:val="28"/>
          <w:szCs w:val="28"/>
        </w:rPr>
        <w:t>подпунктах</w:t>
      </w:r>
      <w:r w:rsidRPr="00C724C7">
        <w:rPr>
          <w:sz w:val="28"/>
          <w:szCs w:val="28"/>
        </w:rPr>
        <w:t xml:space="preserve"> </w:t>
      </w:r>
      <w:proofErr w:type="gramStart"/>
      <w:r w:rsidRPr="00C724C7">
        <w:rPr>
          <w:sz w:val="28"/>
          <w:szCs w:val="28"/>
        </w:rPr>
        <w:t>3.2.3.5.</w:t>
      </w:r>
      <w:r w:rsidR="00FF6138">
        <w:rPr>
          <w:sz w:val="28"/>
          <w:szCs w:val="28"/>
        </w:rPr>
        <w:t>,</w:t>
      </w:r>
      <w:proofErr w:type="gramEnd"/>
      <w:r w:rsidR="00FF6138">
        <w:rPr>
          <w:sz w:val="28"/>
          <w:szCs w:val="28"/>
        </w:rPr>
        <w:t xml:space="preserve"> 3.2.5. </w:t>
      </w:r>
      <w:r w:rsidRPr="00C724C7">
        <w:rPr>
          <w:sz w:val="28"/>
          <w:szCs w:val="28"/>
        </w:rPr>
        <w:t>пункта 3.2. административного регламента слова «либо мотивированного отказа в предоставлении услуги,» исключить.</w:t>
      </w:r>
    </w:p>
    <w:p w14:paraId="0AEFC07A" w14:textId="6A704779" w:rsidR="00C724C7" w:rsidRPr="00C724C7" w:rsidRDefault="00C724C7" w:rsidP="00FF6138">
      <w:pPr>
        <w:pStyle w:val="afb"/>
        <w:numPr>
          <w:ilvl w:val="1"/>
          <w:numId w:val="11"/>
        </w:numPr>
        <w:spacing w:line="288" w:lineRule="atLeast"/>
        <w:ind w:left="0" w:firstLine="851"/>
        <w:jc w:val="both"/>
        <w:rPr>
          <w:sz w:val="28"/>
          <w:szCs w:val="28"/>
        </w:rPr>
      </w:pPr>
      <w:r w:rsidRPr="00FF6138">
        <w:rPr>
          <w:sz w:val="28"/>
          <w:szCs w:val="28"/>
        </w:rPr>
        <w:lastRenderedPageBreak/>
        <w:t xml:space="preserve"> В </w:t>
      </w:r>
      <w:r w:rsidR="00FF6138">
        <w:rPr>
          <w:sz w:val="28"/>
          <w:szCs w:val="28"/>
        </w:rPr>
        <w:t>подпунктах</w:t>
      </w:r>
      <w:r w:rsidRPr="00FF6138">
        <w:rPr>
          <w:sz w:val="28"/>
          <w:szCs w:val="28"/>
        </w:rPr>
        <w:t xml:space="preserve"> </w:t>
      </w:r>
      <w:proofErr w:type="gramStart"/>
      <w:r w:rsidRPr="00FF6138">
        <w:rPr>
          <w:sz w:val="28"/>
          <w:szCs w:val="28"/>
        </w:rPr>
        <w:t>3.2.3.6.</w:t>
      </w:r>
      <w:r w:rsidR="00FF6138">
        <w:rPr>
          <w:sz w:val="28"/>
          <w:szCs w:val="28"/>
        </w:rPr>
        <w:t>,</w:t>
      </w:r>
      <w:proofErr w:type="gramEnd"/>
      <w:r w:rsidR="00FF6138">
        <w:rPr>
          <w:sz w:val="28"/>
          <w:szCs w:val="28"/>
        </w:rPr>
        <w:t xml:space="preserve"> 3.2.3.7.</w:t>
      </w:r>
      <w:r w:rsidRPr="00FF6138">
        <w:rPr>
          <w:sz w:val="28"/>
          <w:szCs w:val="28"/>
        </w:rPr>
        <w:t xml:space="preserve"> пункта 3.2. административного регламента слова «</w:t>
      </w:r>
      <w:r w:rsidRPr="00C724C7">
        <w:rPr>
          <w:sz w:val="28"/>
          <w:szCs w:val="28"/>
        </w:rPr>
        <w:t>либо мотивированный отказ в предоставлении муниципальной услуги,</w:t>
      </w:r>
      <w:r w:rsidRPr="00FF6138">
        <w:rPr>
          <w:sz w:val="28"/>
          <w:szCs w:val="28"/>
        </w:rPr>
        <w:t>» исключить.</w:t>
      </w:r>
    </w:p>
    <w:p w14:paraId="542FB190" w14:textId="754EB75C" w:rsidR="00FF6138" w:rsidRDefault="00FF6138" w:rsidP="00FF6138">
      <w:pPr>
        <w:pStyle w:val="af1"/>
        <w:numPr>
          <w:ilvl w:val="1"/>
          <w:numId w:val="11"/>
        </w:numPr>
        <w:ind w:left="0" w:firstLine="851"/>
        <w:rPr>
          <w:rFonts w:ascii="Times New Roman" w:hAnsi="Times New Roman" w:cs="Times New Roman"/>
          <w:sz w:val="28"/>
          <w:szCs w:val="28"/>
        </w:rPr>
      </w:pPr>
      <w:r w:rsidRPr="00FF6138">
        <w:rPr>
          <w:rFonts w:ascii="Times New Roman" w:hAnsi="Times New Roman" w:cs="Times New Roman"/>
          <w:sz w:val="28"/>
          <w:szCs w:val="28"/>
        </w:rPr>
        <w:t xml:space="preserve"> В подпункте 3.2.7.1. пункта 3.2. административного регламента слова «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F6138">
        <w:rPr>
          <w:rFonts w:ascii="Times New Roman" w:hAnsi="Times New Roman" w:cs="Times New Roman"/>
          <w:sz w:val="28"/>
          <w:szCs w:val="28"/>
        </w:rPr>
        <w:t>либо мотивированного</w:t>
      </w:r>
      <w:r>
        <w:rPr>
          <w:rFonts w:ascii="Times New Roman" w:hAnsi="Times New Roman" w:cs="Times New Roman"/>
          <w:sz w:val="28"/>
          <w:szCs w:val="28"/>
        </w:rPr>
        <w:t xml:space="preserve"> отказа в предоставлении услуги» исключить.</w:t>
      </w:r>
    </w:p>
    <w:p w14:paraId="753067A3" w14:textId="44BBB190" w:rsidR="00FB5E0E" w:rsidRPr="00FF6138" w:rsidRDefault="00FB5E0E" w:rsidP="00FF6138">
      <w:pPr>
        <w:pStyle w:val="af1"/>
        <w:ind w:firstLine="851"/>
        <w:rPr>
          <w:rFonts w:ascii="Times New Roman" w:hAnsi="Times New Roman" w:cs="Times New Roman"/>
          <w:sz w:val="28"/>
          <w:szCs w:val="28"/>
        </w:rPr>
      </w:pPr>
      <w:r w:rsidRPr="00FF6138">
        <w:rPr>
          <w:rFonts w:ascii="Times New Roman" w:hAnsi="Times New Roman" w:cs="Times New Roman"/>
          <w:sz w:val="28"/>
          <w:szCs w:val="28"/>
        </w:rPr>
        <w:t>2. Отделу информационной политики и средств массовой информации опубликовать настоящее постановление в печатном бюллетене «Вестник муниципального образования город Новороссийск» и разместить на официальном сайте администрации и городской Думы муниципального образования город Новороссийск в сети Интернет в течение семи дней со дня его подписания.</w:t>
      </w:r>
    </w:p>
    <w:p w14:paraId="5D04DA5D" w14:textId="2AC23E1D" w:rsidR="00FB5E0E" w:rsidRPr="00EF2C8B" w:rsidRDefault="00FB5E0E" w:rsidP="00EF2C8B">
      <w:pPr>
        <w:pStyle w:val="af1"/>
        <w:ind w:firstLine="851"/>
        <w:rPr>
          <w:rFonts w:ascii="Times New Roman" w:hAnsi="Times New Roman" w:cs="Times New Roman"/>
          <w:sz w:val="28"/>
          <w:szCs w:val="28"/>
        </w:rPr>
      </w:pPr>
      <w:r w:rsidRPr="00EF2C8B">
        <w:rPr>
          <w:rFonts w:ascii="Times New Roman" w:hAnsi="Times New Roman" w:cs="Times New Roman"/>
          <w:sz w:val="28"/>
          <w:szCs w:val="28"/>
        </w:rPr>
        <w:t xml:space="preserve">3. Контроль за выполнением </w:t>
      </w:r>
      <w:r w:rsidR="009957BC" w:rsidRPr="00EF2C8B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Pr="00EF2C8B">
        <w:rPr>
          <w:rFonts w:ascii="Times New Roman" w:hAnsi="Times New Roman" w:cs="Times New Roman"/>
          <w:sz w:val="28"/>
          <w:szCs w:val="28"/>
        </w:rPr>
        <w:t>постановления возложить на заместителя гла</w:t>
      </w:r>
      <w:r w:rsidR="00A17D66">
        <w:rPr>
          <w:rFonts w:ascii="Times New Roman" w:hAnsi="Times New Roman" w:cs="Times New Roman"/>
          <w:sz w:val="28"/>
          <w:szCs w:val="28"/>
        </w:rPr>
        <w:t xml:space="preserve">вы муниципального </w:t>
      </w:r>
      <w:r w:rsidR="00C724C7">
        <w:rPr>
          <w:rFonts w:ascii="Times New Roman" w:hAnsi="Times New Roman" w:cs="Times New Roman"/>
          <w:sz w:val="28"/>
          <w:szCs w:val="28"/>
        </w:rPr>
        <w:t>образования Степаненко</w:t>
      </w:r>
      <w:r w:rsidRPr="00EF2C8B">
        <w:rPr>
          <w:rFonts w:ascii="Times New Roman" w:hAnsi="Times New Roman" w:cs="Times New Roman"/>
          <w:sz w:val="28"/>
          <w:szCs w:val="28"/>
        </w:rPr>
        <w:t xml:space="preserve"> Е.Н.</w:t>
      </w:r>
    </w:p>
    <w:p w14:paraId="2E309BAF" w14:textId="17BE1222" w:rsidR="00631834" w:rsidRPr="00EF2C8B" w:rsidRDefault="00FB5E0E" w:rsidP="00EF2C8B">
      <w:pPr>
        <w:widowControl w:val="0"/>
        <w:autoSpaceDE w:val="0"/>
        <w:autoSpaceDN w:val="0"/>
        <w:ind w:firstLine="851"/>
        <w:jc w:val="both"/>
        <w:rPr>
          <w:sz w:val="28"/>
          <w:szCs w:val="28"/>
        </w:rPr>
      </w:pPr>
      <w:r w:rsidRPr="00EF2C8B">
        <w:rPr>
          <w:sz w:val="28"/>
          <w:szCs w:val="28"/>
        </w:rPr>
        <w:t>4.</w:t>
      </w:r>
      <w:r w:rsidR="009957BC" w:rsidRPr="00EF2C8B">
        <w:rPr>
          <w:sz w:val="28"/>
          <w:szCs w:val="28"/>
        </w:rPr>
        <w:t> </w:t>
      </w:r>
      <w:r w:rsidR="00D9005F">
        <w:rPr>
          <w:sz w:val="28"/>
          <w:szCs w:val="28"/>
        </w:rPr>
        <w:t xml:space="preserve">Постановление </w:t>
      </w:r>
      <w:bookmarkStart w:id="6" w:name="_GoBack"/>
      <w:bookmarkEnd w:id="6"/>
      <w:r w:rsidRPr="00EF2C8B">
        <w:rPr>
          <w:sz w:val="28"/>
          <w:szCs w:val="28"/>
        </w:rPr>
        <w:t>вступает в силу со дня его официального опубликования.</w:t>
      </w:r>
    </w:p>
    <w:p w14:paraId="19D16171" w14:textId="77777777" w:rsidR="00631834" w:rsidRDefault="00631834" w:rsidP="00BE5EAB">
      <w:pPr>
        <w:autoSpaceDE w:val="0"/>
        <w:autoSpaceDN w:val="0"/>
        <w:adjustRightInd w:val="0"/>
        <w:jc w:val="both"/>
        <w:outlineLvl w:val="0"/>
        <w:rPr>
          <w:b/>
          <w:bCs/>
          <w:sz w:val="28"/>
          <w:szCs w:val="28"/>
        </w:rPr>
      </w:pPr>
    </w:p>
    <w:p w14:paraId="1093EFDD" w14:textId="77777777" w:rsidR="006E62D3" w:rsidRDefault="006E62D3" w:rsidP="00D00CD4">
      <w:pPr>
        <w:widowControl w:val="0"/>
        <w:autoSpaceDE w:val="0"/>
        <w:autoSpaceDN w:val="0"/>
        <w:jc w:val="both"/>
        <w:rPr>
          <w:sz w:val="28"/>
          <w:szCs w:val="20"/>
        </w:rPr>
      </w:pPr>
    </w:p>
    <w:p w14:paraId="1665B386" w14:textId="77777777" w:rsidR="00A83382" w:rsidRPr="00A83382" w:rsidRDefault="00A83382" w:rsidP="00D00CD4">
      <w:pPr>
        <w:widowControl w:val="0"/>
        <w:autoSpaceDE w:val="0"/>
        <w:autoSpaceDN w:val="0"/>
        <w:jc w:val="both"/>
        <w:rPr>
          <w:sz w:val="28"/>
          <w:szCs w:val="20"/>
        </w:rPr>
      </w:pPr>
      <w:r w:rsidRPr="00A83382">
        <w:rPr>
          <w:sz w:val="28"/>
          <w:szCs w:val="20"/>
        </w:rPr>
        <w:t xml:space="preserve">Глава </w:t>
      </w:r>
    </w:p>
    <w:p w14:paraId="62D3ACF6" w14:textId="63EF24A8" w:rsidR="005978CF" w:rsidRDefault="00A83382" w:rsidP="002F0DA4">
      <w:pPr>
        <w:widowControl w:val="0"/>
        <w:autoSpaceDE w:val="0"/>
        <w:autoSpaceDN w:val="0"/>
        <w:jc w:val="both"/>
        <w:rPr>
          <w:b/>
          <w:bCs/>
          <w:sz w:val="28"/>
          <w:szCs w:val="28"/>
        </w:rPr>
      </w:pPr>
      <w:r w:rsidRPr="00A83382">
        <w:rPr>
          <w:sz w:val="28"/>
          <w:szCs w:val="20"/>
        </w:rPr>
        <w:t>муниципального образования                                                      А.В. Кравченко</w:t>
      </w:r>
    </w:p>
    <w:sectPr w:rsidR="005978CF" w:rsidSect="00282996">
      <w:headerReference w:type="even" r:id="rId9"/>
      <w:headerReference w:type="default" r:id="rId10"/>
      <w:pgSz w:w="11906" w:h="16838"/>
      <w:pgMar w:top="1134" w:right="567" w:bottom="1134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89AA01" w14:textId="77777777" w:rsidR="00AD3ABE" w:rsidRDefault="00AD3ABE">
      <w:r>
        <w:separator/>
      </w:r>
    </w:p>
  </w:endnote>
  <w:endnote w:type="continuationSeparator" w:id="0">
    <w:p w14:paraId="730AC8BD" w14:textId="77777777" w:rsidR="00AD3ABE" w:rsidRDefault="00AD3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1D573D" w14:textId="77777777" w:rsidR="00AD3ABE" w:rsidRDefault="00AD3ABE">
      <w:r>
        <w:separator/>
      </w:r>
    </w:p>
  </w:footnote>
  <w:footnote w:type="continuationSeparator" w:id="0">
    <w:p w14:paraId="66336FFB" w14:textId="77777777" w:rsidR="00AD3ABE" w:rsidRDefault="00AD3A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087998" w14:textId="77777777" w:rsidR="005A27DA" w:rsidRDefault="005A27DA" w:rsidP="004D6C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32D7A09" w14:textId="77777777" w:rsidR="005A27DA" w:rsidRDefault="005A27D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ABE8B" w14:textId="77777777" w:rsidR="005A27DA" w:rsidRDefault="005A27DA" w:rsidP="004D6C7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9005F">
      <w:rPr>
        <w:rStyle w:val="a5"/>
        <w:noProof/>
      </w:rPr>
      <w:t>2</w:t>
    </w:r>
    <w:r>
      <w:rPr>
        <w:rStyle w:val="a5"/>
      </w:rPr>
      <w:fldChar w:fldCharType="end"/>
    </w:r>
  </w:p>
  <w:p w14:paraId="342CB60F" w14:textId="77777777" w:rsidR="005A27DA" w:rsidRDefault="005A27D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C4F63"/>
    <w:multiLevelType w:val="multilevel"/>
    <w:tmpl w:val="C368F0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" w15:restartNumberingAfterBreak="0">
    <w:nsid w:val="0D732901"/>
    <w:multiLevelType w:val="hybridMultilevel"/>
    <w:tmpl w:val="9C04AEB2"/>
    <w:lvl w:ilvl="0" w:tplc="5942C1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965E76"/>
    <w:multiLevelType w:val="multilevel"/>
    <w:tmpl w:val="4C7E0232"/>
    <w:lvl w:ilvl="0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8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5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4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1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188" w:hanging="2160"/>
      </w:pPr>
      <w:rPr>
        <w:rFonts w:hint="default"/>
      </w:rPr>
    </w:lvl>
  </w:abstractNum>
  <w:abstractNum w:abstractNumId="3" w15:restartNumberingAfterBreak="0">
    <w:nsid w:val="27E6547F"/>
    <w:multiLevelType w:val="multilevel"/>
    <w:tmpl w:val="E4C289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2DC476B2"/>
    <w:multiLevelType w:val="multilevel"/>
    <w:tmpl w:val="E6A845B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decimal"/>
      <w:isLgl/>
      <w:lvlText w:val="%1.%2."/>
      <w:lvlJc w:val="left"/>
      <w:pPr>
        <w:ind w:left="23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6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17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88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23" w:hanging="2160"/>
      </w:pPr>
      <w:rPr>
        <w:rFonts w:hint="default"/>
      </w:rPr>
    </w:lvl>
  </w:abstractNum>
  <w:abstractNum w:abstractNumId="5" w15:restartNumberingAfterBreak="0">
    <w:nsid w:val="3E132F0E"/>
    <w:multiLevelType w:val="hybridMultilevel"/>
    <w:tmpl w:val="C352AC5C"/>
    <w:lvl w:ilvl="0" w:tplc="5942C1E6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58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18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78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6" w15:restartNumberingAfterBreak="0">
    <w:nsid w:val="59D173F5"/>
    <w:multiLevelType w:val="hybridMultilevel"/>
    <w:tmpl w:val="A314D7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A571750"/>
    <w:multiLevelType w:val="hybridMultilevel"/>
    <w:tmpl w:val="15A492E6"/>
    <w:lvl w:ilvl="0" w:tplc="CD389150">
      <w:start w:val="1"/>
      <w:numFmt w:val="decimal"/>
      <w:lvlText w:val="%1."/>
      <w:lvlJc w:val="left"/>
      <w:pPr>
        <w:ind w:left="1436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C04174D"/>
    <w:multiLevelType w:val="multilevel"/>
    <w:tmpl w:val="E62E1558"/>
    <w:lvl w:ilvl="0">
      <w:start w:val="1"/>
      <w:numFmt w:val="decimal"/>
      <w:lvlText w:val="%1."/>
      <w:lvlJc w:val="left"/>
      <w:pPr>
        <w:ind w:left="1212" w:hanging="360"/>
      </w:pPr>
    </w:lvl>
    <w:lvl w:ilvl="1">
      <w:start w:val="1"/>
      <w:numFmt w:val="decimal"/>
      <w:isLgl/>
      <w:lvlText w:val="%1.%2."/>
      <w:lvlJc w:val="left"/>
      <w:pPr>
        <w:ind w:left="2063" w:hanging="720"/>
      </w:pPr>
    </w:lvl>
    <w:lvl w:ilvl="2">
      <w:start w:val="1"/>
      <w:numFmt w:val="decimal"/>
      <w:isLgl/>
      <w:lvlText w:val="%1.%2.%3."/>
      <w:lvlJc w:val="left"/>
      <w:pPr>
        <w:ind w:left="2554" w:hanging="720"/>
      </w:pPr>
    </w:lvl>
    <w:lvl w:ilvl="3">
      <w:start w:val="1"/>
      <w:numFmt w:val="decimal"/>
      <w:isLgl/>
      <w:lvlText w:val="%1.%2.%3.%4."/>
      <w:lvlJc w:val="left"/>
      <w:pPr>
        <w:ind w:left="3405" w:hanging="1080"/>
      </w:pPr>
    </w:lvl>
    <w:lvl w:ilvl="4">
      <w:start w:val="1"/>
      <w:numFmt w:val="decimal"/>
      <w:isLgl/>
      <w:lvlText w:val="%1.%2.%3.%4.%5."/>
      <w:lvlJc w:val="left"/>
      <w:pPr>
        <w:ind w:left="3896" w:hanging="1080"/>
      </w:pPr>
    </w:lvl>
    <w:lvl w:ilvl="5">
      <w:start w:val="1"/>
      <w:numFmt w:val="decimal"/>
      <w:isLgl/>
      <w:lvlText w:val="%1.%2.%3.%4.%5.%6."/>
      <w:lvlJc w:val="left"/>
      <w:pPr>
        <w:ind w:left="4747" w:hanging="1440"/>
      </w:pPr>
    </w:lvl>
    <w:lvl w:ilvl="6">
      <w:start w:val="1"/>
      <w:numFmt w:val="decimal"/>
      <w:isLgl/>
      <w:lvlText w:val="%1.%2.%3.%4.%5.%6.%7."/>
      <w:lvlJc w:val="left"/>
      <w:pPr>
        <w:ind w:left="5598" w:hanging="1800"/>
      </w:pPr>
    </w:lvl>
    <w:lvl w:ilvl="7">
      <w:start w:val="1"/>
      <w:numFmt w:val="decimal"/>
      <w:isLgl/>
      <w:lvlText w:val="%1.%2.%3.%4.%5.%6.%7.%8."/>
      <w:lvlJc w:val="left"/>
      <w:pPr>
        <w:ind w:left="6089" w:hanging="1800"/>
      </w:pPr>
    </w:lvl>
    <w:lvl w:ilvl="8">
      <w:start w:val="1"/>
      <w:numFmt w:val="decimal"/>
      <w:isLgl/>
      <w:lvlText w:val="%1.%2.%3.%4.%5.%6.%7.%8.%9."/>
      <w:lvlJc w:val="left"/>
      <w:pPr>
        <w:ind w:left="6940" w:hanging="2160"/>
      </w:pPr>
    </w:lvl>
  </w:abstractNum>
  <w:abstractNum w:abstractNumId="9" w15:restartNumberingAfterBreak="0">
    <w:nsid w:val="6F8F08E7"/>
    <w:multiLevelType w:val="multilevel"/>
    <w:tmpl w:val="4F7CDD7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10" w15:restartNumberingAfterBreak="0">
    <w:nsid w:val="76D630E0"/>
    <w:multiLevelType w:val="multilevel"/>
    <w:tmpl w:val="0419001F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10"/>
  </w:num>
  <w:num w:numId="5">
    <w:abstractNumId w:val="0"/>
  </w:num>
  <w:num w:numId="6">
    <w:abstractNumId w:val="3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569"/>
    <w:rsid w:val="000128B8"/>
    <w:rsid w:val="000141C2"/>
    <w:rsid w:val="000164CC"/>
    <w:rsid w:val="00020B41"/>
    <w:rsid w:val="00021081"/>
    <w:rsid w:val="00022480"/>
    <w:rsid w:val="000229DB"/>
    <w:rsid w:val="00025CAA"/>
    <w:rsid w:val="00032956"/>
    <w:rsid w:val="000362A3"/>
    <w:rsid w:val="0003723A"/>
    <w:rsid w:val="000419F1"/>
    <w:rsid w:val="00042A8F"/>
    <w:rsid w:val="00060652"/>
    <w:rsid w:val="00070280"/>
    <w:rsid w:val="00082FF5"/>
    <w:rsid w:val="00084AD8"/>
    <w:rsid w:val="00086A64"/>
    <w:rsid w:val="00095CF4"/>
    <w:rsid w:val="00095FDC"/>
    <w:rsid w:val="00097800"/>
    <w:rsid w:val="000A2EBD"/>
    <w:rsid w:val="000A43D1"/>
    <w:rsid w:val="000A4A63"/>
    <w:rsid w:val="000A703B"/>
    <w:rsid w:val="000A7428"/>
    <w:rsid w:val="000B1711"/>
    <w:rsid w:val="000B213D"/>
    <w:rsid w:val="000C05C9"/>
    <w:rsid w:val="000C0BF9"/>
    <w:rsid w:val="000C3D0D"/>
    <w:rsid w:val="000D1592"/>
    <w:rsid w:val="000E0521"/>
    <w:rsid w:val="000E20C1"/>
    <w:rsid w:val="000E28A2"/>
    <w:rsid w:val="000E572B"/>
    <w:rsid w:val="000E7E83"/>
    <w:rsid w:val="000F3427"/>
    <w:rsid w:val="0010106B"/>
    <w:rsid w:val="0010120B"/>
    <w:rsid w:val="00112433"/>
    <w:rsid w:val="001144D5"/>
    <w:rsid w:val="001158A1"/>
    <w:rsid w:val="001206FC"/>
    <w:rsid w:val="00122D4C"/>
    <w:rsid w:val="00123FA7"/>
    <w:rsid w:val="001351CC"/>
    <w:rsid w:val="001542DB"/>
    <w:rsid w:val="0015555F"/>
    <w:rsid w:val="00157E1D"/>
    <w:rsid w:val="00161818"/>
    <w:rsid w:val="001636DC"/>
    <w:rsid w:val="00170213"/>
    <w:rsid w:val="00170D80"/>
    <w:rsid w:val="00174689"/>
    <w:rsid w:val="001807AB"/>
    <w:rsid w:val="00182016"/>
    <w:rsid w:val="00185631"/>
    <w:rsid w:val="0018782D"/>
    <w:rsid w:val="0019148A"/>
    <w:rsid w:val="00195A11"/>
    <w:rsid w:val="0019705D"/>
    <w:rsid w:val="001A1FE2"/>
    <w:rsid w:val="001A275B"/>
    <w:rsid w:val="001A7B09"/>
    <w:rsid w:val="001A7D4B"/>
    <w:rsid w:val="001B3412"/>
    <w:rsid w:val="001B44A1"/>
    <w:rsid w:val="001B4569"/>
    <w:rsid w:val="001C3C23"/>
    <w:rsid w:val="001C40AB"/>
    <w:rsid w:val="001C5D95"/>
    <w:rsid w:val="001C73D4"/>
    <w:rsid w:val="001D1C96"/>
    <w:rsid w:val="001D580D"/>
    <w:rsid w:val="001D7ADF"/>
    <w:rsid w:val="001E3B2B"/>
    <w:rsid w:val="001E5460"/>
    <w:rsid w:val="001F2E5C"/>
    <w:rsid w:val="001F387C"/>
    <w:rsid w:val="001F45CA"/>
    <w:rsid w:val="001F74D5"/>
    <w:rsid w:val="00202899"/>
    <w:rsid w:val="002056CA"/>
    <w:rsid w:val="0021353B"/>
    <w:rsid w:val="00225927"/>
    <w:rsid w:val="00230739"/>
    <w:rsid w:val="002338E3"/>
    <w:rsid w:val="002347D1"/>
    <w:rsid w:val="00247171"/>
    <w:rsid w:val="00247DB2"/>
    <w:rsid w:val="00257320"/>
    <w:rsid w:val="002627A4"/>
    <w:rsid w:val="00267743"/>
    <w:rsid w:val="00270067"/>
    <w:rsid w:val="00273B69"/>
    <w:rsid w:val="00275E6C"/>
    <w:rsid w:val="002774B4"/>
    <w:rsid w:val="002827A0"/>
    <w:rsid w:val="00282996"/>
    <w:rsid w:val="00286CF8"/>
    <w:rsid w:val="0029259F"/>
    <w:rsid w:val="00294734"/>
    <w:rsid w:val="00296104"/>
    <w:rsid w:val="00296424"/>
    <w:rsid w:val="002A1DCB"/>
    <w:rsid w:val="002B67AF"/>
    <w:rsid w:val="002B70A7"/>
    <w:rsid w:val="002D0B42"/>
    <w:rsid w:val="002E545F"/>
    <w:rsid w:val="002E5EEC"/>
    <w:rsid w:val="002E5FBA"/>
    <w:rsid w:val="002F077F"/>
    <w:rsid w:val="002F0DA4"/>
    <w:rsid w:val="002F6B9A"/>
    <w:rsid w:val="002F7116"/>
    <w:rsid w:val="00300CBB"/>
    <w:rsid w:val="00303D1A"/>
    <w:rsid w:val="00304323"/>
    <w:rsid w:val="00304676"/>
    <w:rsid w:val="00304BA3"/>
    <w:rsid w:val="00315092"/>
    <w:rsid w:val="0031672E"/>
    <w:rsid w:val="00316C0B"/>
    <w:rsid w:val="00320299"/>
    <w:rsid w:val="003233D2"/>
    <w:rsid w:val="00325345"/>
    <w:rsid w:val="00332BC4"/>
    <w:rsid w:val="00334351"/>
    <w:rsid w:val="00337B59"/>
    <w:rsid w:val="00344589"/>
    <w:rsid w:val="003449CA"/>
    <w:rsid w:val="003504AF"/>
    <w:rsid w:val="003527B4"/>
    <w:rsid w:val="00355B26"/>
    <w:rsid w:val="003562BB"/>
    <w:rsid w:val="0035767E"/>
    <w:rsid w:val="00381672"/>
    <w:rsid w:val="00384819"/>
    <w:rsid w:val="00395740"/>
    <w:rsid w:val="0039717B"/>
    <w:rsid w:val="003977C1"/>
    <w:rsid w:val="003B6FA2"/>
    <w:rsid w:val="003C4F3B"/>
    <w:rsid w:val="003C554B"/>
    <w:rsid w:val="003D14F9"/>
    <w:rsid w:val="003D16B1"/>
    <w:rsid w:val="003D2717"/>
    <w:rsid w:val="003D5F65"/>
    <w:rsid w:val="003F0DE7"/>
    <w:rsid w:val="003F1936"/>
    <w:rsid w:val="003F1AF0"/>
    <w:rsid w:val="003F4169"/>
    <w:rsid w:val="003F48EF"/>
    <w:rsid w:val="003F4C4D"/>
    <w:rsid w:val="00406A20"/>
    <w:rsid w:val="004079F3"/>
    <w:rsid w:val="00407A63"/>
    <w:rsid w:val="00413DF9"/>
    <w:rsid w:val="004231A2"/>
    <w:rsid w:val="0042660E"/>
    <w:rsid w:val="0043029B"/>
    <w:rsid w:val="004355AB"/>
    <w:rsid w:val="00436091"/>
    <w:rsid w:val="00443822"/>
    <w:rsid w:val="00460298"/>
    <w:rsid w:val="004636CE"/>
    <w:rsid w:val="00463B02"/>
    <w:rsid w:val="00470594"/>
    <w:rsid w:val="00470DA9"/>
    <w:rsid w:val="00473C61"/>
    <w:rsid w:val="00481AAC"/>
    <w:rsid w:val="004844E0"/>
    <w:rsid w:val="004850C0"/>
    <w:rsid w:val="004873E6"/>
    <w:rsid w:val="004953D7"/>
    <w:rsid w:val="00495F0A"/>
    <w:rsid w:val="004A0F01"/>
    <w:rsid w:val="004A33C7"/>
    <w:rsid w:val="004A656A"/>
    <w:rsid w:val="004B0BA2"/>
    <w:rsid w:val="004B62A3"/>
    <w:rsid w:val="004D2A36"/>
    <w:rsid w:val="004D3BA3"/>
    <w:rsid w:val="004D6C70"/>
    <w:rsid w:val="004E24B4"/>
    <w:rsid w:val="004E4EDD"/>
    <w:rsid w:val="004E6B8E"/>
    <w:rsid w:val="004E71E0"/>
    <w:rsid w:val="004F0514"/>
    <w:rsid w:val="004F11BA"/>
    <w:rsid w:val="004F477E"/>
    <w:rsid w:val="004F76D8"/>
    <w:rsid w:val="004F7EB8"/>
    <w:rsid w:val="00503523"/>
    <w:rsid w:val="00503D67"/>
    <w:rsid w:val="005045E0"/>
    <w:rsid w:val="00505C22"/>
    <w:rsid w:val="00507570"/>
    <w:rsid w:val="00511A29"/>
    <w:rsid w:val="00514494"/>
    <w:rsid w:val="00514DE4"/>
    <w:rsid w:val="005204BD"/>
    <w:rsid w:val="005235F7"/>
    <w:rsid w:val="00533033"/>
    <w:rsid w:val="005347C4"/>
    <w:rsid w:val="00535027"/>
    <w:rsid w:val="00536E80"/>
    <w:rsid w:val="0053701C"/>
    <w:rsid w:val="0056741F"/>
    <w:rsid w:val="00571C21"/>
    <w:rsid w:val="00572AC6"/>
    <w:rsid w:val="00573F9A"/>
    <w:rsid w:val="00576175"/>
    <w:rsid w:val="005778EA"/>
    <w:rsid w:val="005813B5"/>
    <w:rsid w:val="0059543A"/>
    <w:rsid w:val="005964E9"/>
    <w:rsid w:val="005978CF"/>
    <w:rsid w:val="005A241B"/>
    <w:rsid w:val="005A27DA"/>
    <w:rsid w:val="005A3A66"/>
    <w:rsid w:val="005A3CCD"/>
    <w:rsid w:val="005A5FD5"/>
    <w:rsid w:val="005A6643"/>
    <w:rsid w:val="005B29DC"/>
    <w:rsid w:val="005C305C"/>
    <w:rsid w:val="005C3496"/>
    <w:rsid w:val="005C46AA"/>
    <w:rsid w:val="005F6E39"/>
    <w:rsid w:val="00600986"/>
    <w:rsid w:val="00603318"/>
    <w:rsid w:val="006108CF"/>
    <w:rsid w:val="006139D9"/>
    <w:rsid w:val="006179C5"/>
    <w:rsid w:val="00620370"/>
    <w:rsid w:val="00620ABD"/>
    <w:rsid w:val="00621A8F"/>
    <w:rsid w:val="00624DA6"/>
    <w:rsid w:val="00625001"/>
    <w:rsid w:val="00626B3B"/>
    <w:rsid w:val="00631834"/>
    <w:rsid w:val="00632003"/>
    <w:rsid w:val="00635015"/>
    <w:rsid w:val="00637221"/>
    <w:rsid w:val="006417E1"/>
    <w:rsid w:val="00642B38"/>
    <w:rsid w:val="006436D0"/>
    <w:rsid w:val="00643949"/>
    <w:rsid w:val="00644401"/>
    <w:rsid w:val="006444FF"/>
    <w:rsid w:val="006453C6"/>
    <w:rsid w:val="00646627"/>
    <w:rsid w:val="0065197A"/>
    <w:rsid w:val="00656799"/>
    <w:rsid w:val="00670779"/>
    <w:rsid w:val="00674D7F"/>
    <w:rsid w:val="00675182"/>
    <w:rsid w:val="0068641A"/>
    <w:rsid w:val="006954AC"/>
    <w:rsid w:val="00697E61"/>
    <w:rsid w:val="006A48A3"/>
    <w:rsid w:val="006A6722"/>
    <w:rsid w:val="006B0884"/>
    <w:rsid w:val="006C1C51"/>
    <w:rsid w:val="006C28DB"/>
    <w:rsid w:val="006C4264"/>
    <w:rsid w:val="006C5A00"/>
    <w:rsid w:val="006C7ACC"/>
    <w:rsid w:val="006C7F55"/>
    <w:rsid w:val="006D2438"/>
    <w:rsid w:val="006D5D21"/>
    <w:rsid w:val="006E02E7"/>
    <w:rsid w:val="006E62D3"/>
    <w:rsid w:val="006E7C9C"/>
    <w:rsid w:val="006F3AA3"/>
    <w:rsid w:val="007019AD"/>
    <w:rsid w:val="00703965"/>
    <w:rsid w:val="0070661F"/>
    <w:rsid w:val="007073CD"/>
    <w:rsid w:val="00710492"/>
    <w:rsid w:val="00711A34"/>
    <w:rsid w:val="00717243"/>
    <w:rsid w:val="007205A8"/>
    <w:rsid w:val="00730C68"/>
    <w:rsid w:val="007340F1"/>
    <w:rsid w:val="007373FB"/>
    <w:rsid w:val="00737697"/>
    <w:rsid w:val="00742759"/>
    <w:rsid w:val="00750596"/>
    <w:rsid w:val="00752655"/>
    <w:rsid w:val="00760327"/>
    <w:rsid w:val="0076183A"/>
    <w:rsid w:val="007648FD"/>
    <w:rsid w:val="0076522F"/>
    <w:rsid w:val="007664FE"/>
    <w:rsid w:val="007672AA"/>
    <w:rsid w:val="00782B92"/>
    <w:rsid w:val="007862A2"/>
    <w:rsid w:val="00791256"/>
    <w:rsid w:val="00792440"/>
    <w:rsid w:val="0079423E"/>
    <w:rsid w:val="007A2BE1"/>
    <w:rsid w:val="007B0380"/>
    <w:rsid w:val="007B3F34"/>
    <w:rsid w:val="007B621A"/>
    <w:rsid w:val="007B7B92"/>
    <w:rsid w:val="007C5A62"/>
    <w:rsid w:val="007D04C4"/>
    <w:rsid w:val="007D0CD5"/>
    <w:rsid w:val="007E5D3B"/>
    <w:rsid w:val="007F3F4A"/>
    <w:rsid w:val="007F5F3A"/>
    <w:rsid w:val="00804678"/>
    <w:rsid w:val="00805B2C"/>
    <w:rsid w:val="008071B5"/>
    <w:rsid w:val="00807717"/>
    <w:rsid w:val="008121B1"/>
    <w:rsid w:val="00816C38"/>
    <w:rsid w:val="00827904"/>
    <w:rsid w:val="00835352"/>
    <w:rsid w:val="0083769F"/>
    <w:rsid w:val="00842BF0"/>
    <w:rsid w:val="00844D59"/>
    <w:rsid w:val="008461F4"/>
    <w:rsid w:val="00853A72"/>
    <w:rsid w:val="00855D91"/>
    <w:rsid w:val="008571F4"/>
    <w:rsid w:val="00862086"/>
    <w:rsid w:val="00864FD5"/>
    <w:rsid w:val="008657CA"/>
    <w:rsid w:val="0087057B"/>
    <w:rsid w:val="00872DC2"/>
    <w:rsid w:val="00875BA2"/>
    <w:rsid w:val="00876506"/>
    <w:rsid w:val="00876C0E"/>
    <w:rsid w:val="0088654C"/>
    <w:rsid w:val="0089070B"/>
    <w:rsid w:val="0089187C"/>
    <w:rsid w:val="00891FBB"/>
    <w:rsid w:val="008931A5"/>
    <w:rsid w:val="008A0EBC"/>
    <w:rsid w:val="008B488E"/>
    <w:rsid w:val="008C20A7"/>
    <w:rsid w:val="008C4BAE"/>
    <w:rsid w:val="008C4F0D"/>
    <w:rsid w:val="008D0B98"/>
    <w:rsid w:val="008E0701"/>
    <w:rsid w:val="008E216A"/>
    <w:rsid w:val="008F4B5A"/>
    <w:rsid w:val="008F566A"/>
    <w:rsid w:val="008F5826"/>
    <w:rsid w:val="008F5A38"/>
    <w:rsid w:val="008F65BC"/>
    <w:rsid w:val="00901518"/>
    <w:rsid w:val="00902025"/>
    <w:rsid w:val="009033DF"/>
    <w:rsid w:val="00914062"/>
    <w:rsid w:val="0091612D"/>
    <w:rsid w:val="0092455C"/>
    <w:rsid w:val="00926901"/>
    <w:rsid w:val="0094265A"/>
    <w:rsid w:val="009437CA"/>
    <w:rsid w:val="009468C0"/>
    <w:rsid w:val="00950563"/>
    <w:rsid w:val="00951712"/>
    <w:rsid w:val="0095211F"/>
    <w:rsid w:val="0096327A"/>
    <w:rsid w:val="009709B6"/>
    <w:rsid w:val="009709D8"/>
    <w:rsid w:val="00971753"/>
    <w:rsid w:val="00973228"/>
    <w:rsid w:val="0097329C"/>
    <w:rsid w:val="009763B4"/>
    <w:rsid w:val="009805C9"/>
    <w:rsid w:val="00981C68"/>
    <w:rsid w:val="009873FF"/>
    <w:rsid w:val="00991257"/>
    <w:rsid w:val="00995791"/>
    <w:rsid w:val="009957BC"/>
    <w:rsid w:val="00996325"/>
    <w:rsid w:val="00997C62"/>
    <w:rsid w:val="009B116C"/>
    <w:rsid w:val="009B4849"/>
    <w:rsid w:val="009B5007"/>
    <w:rsid w:val="009C5C16"/>
    <w:rsid w:val="009C736F"/>
    <w:rsid w:val="009C75BB"/>
    <w:rsid w:val="009D30D7"/>
    <w:rsid w:val="009D3511"/>
    <w:rsid w:val="009F08EE"/>
    <w:rsid w:val="009F3698"/>
    <w:rsid w:val="00A01553"/>
    <w:rsid w:val="00A02FB0"/>
    <w:rsid w:val="00A04BAD"/>
    <w:rsid w:val="00A0542A"/>
    <w:rsid w:val="00A065AF"/>
    <w:rsid w:val="00A17D66"/>
    <w:rsid w:val="00A20BF4"/>
    <w:rsid w:val="00A261D4"/>
    <w:rsid w:val="00A307B6"/>
    <w:rsid w:val="00A35185"/>
    <w:rsid w:val="00A41E38"/>
    <w:rsid w:val="00A43E8B"/>
    <w:rsid w:val="00A441F6"/>
    <w:rsid w:val="00A613DB"/>
    <w:rsid w:val="00A62EAB"/>
    <w:rsid w:val="00A74906"/>
    <w:rsid w:val="00A7536A"/>
    <w:rsid w:val="00A7615B"/>
    <w:rsid w:val="00A83382"/>
    <w:rsid w:val="00A95BB6"/>
    <w:rsid w:val="00AA00EC"/>
    <w:rsid w:val="00AA0F02"/>
    <w:rsid w:val="00AA70AB"/>
    <w:rsid w:val="00AA71E7"/>
    <w:rsid w:val="00AA7696"/>
    <w:rsid w:val="00AB0465"/>
    <w:rsid w:val="00AB2863"/>
    <w:rsid w:val="00AB617A"/>
    <w:rsid w:val="00AB6FAE"/>
    <w:rsid w:val="00AC3093"/>
    <w:rsid w:val="00AC67EC"/>
    <w:rsid w:val="00AC692D"/>
    <w:rsid w:val="00AC73A3"/>
    <w:rsid w:val="00AD0AFA"/>
    <w:rsid w:val="00AD385C"/>
    <w:rsid w:val="00AD3ABE"/>
    <w:rsid w:val="00AD3E4B"/>
    <w:rsid w:val="00AD6469"/>
    <w:rsid w:val="00AD7D5E"/>
    <w:rsid w:val="00B01332"/>
    <w:rsid w:val="00B0263F"/>
    <w:rsid w:val="00B04756"/>
    <w:rsid w:val="00B05974"/>
    <w:rsid w:val="00B06641"/>
    <w:rsid w:val="00B07A04"/>
    <w:rsid w:val="00B12C82"/>
    <w:rsid w:val="00B14965"/>
    <w:rsid w:val="00B205B9"/>
    <w:rsid w:val="00B20B9F"/>
    <w:rsid w:val="00B216F1"/>
    <w:rsid w:val="00B2532A"/>
    <w:rsid w:val="00B25F48"/>
    <w:rsid w:val="00B2671F"/>
    <w:rsid w:val="00B32AD4"/>
    <w:rsid w:val="00B439A4"/>
    <w:rsid w:val="00B43AE3"/>
    <w:rsid w:val="00B47695"/>
    <w:rsid w:val="00B62AD4"/>
    <w:rsid w:val="00B638FD"/>
    <w:rsid w:val="00B64B90"/>
    <w:rsid w:val="00B758D7"/>
    <w:rsid w:val="00B76846"/>
    <w:rsid w:val="00B916F5"/>
    <w:rsid w:val="00B93773"/>
    <w:rsid w:val="00B94E9F"/>
    <w:rsid w:val="00B95031"/>
    <w:rsid w:val="00B9777B"/>
    <w:rsid w:val="00BA4275"/>
    <w:rsid w:val="00BB61BF"/>
    <w:rsid w:val="00BC3B25"/>
    <w:rsid w:val="00BC4219"/>
    <w:rsid w:val="00BC4856"/>
    <w:rsid w:val="00BC662C"/>
    <w:rsid w:val="00BD6891"/>
    <w:rsid w:val="00BE5EAB"/>
    <w:rsid w:val="00BF225E"/>
    <w:rsid w:val="00BF4024"/>
    <w:rsid w:val="00BF6CE1"/>
    <w:rsid w:val="00C04974"/>
    <w:rsid w:val="00C05808"/>
    <w:rsid w:val="00C06B7E"/>
    <w:rsid w:val="00C120E9"/>
    <w:rsid w:val="00C12E41"/>
    <w:rsid w:val="00C14409"/>
    <w:rsid w:val="00C30402"/>
    <w:rsid w:val="00C32A39"/>
    <w:rsid w:val="00C33DCA"/>
    <w:rsid w:val="00C4442E"/>
    <w:rsid w:val="00C4721F"/>
    <w:rsid w:val="00C51D9F"/>
    <w:rsid w:val="00C57585"/>
    <w:rsid w:val="00C60AED"/>
    <w:rsid w:val="00C60D60"/>
    <w:rsid w:val="00C724C7"/>
    <w:rsid w:val="00C73F51"/>
    <w:rsid w:val="00C74A3E"/>
    <w:rsid w:val="00C801A8"/>
    <w:rsid w:val="00C82C1B"/>
    <w:rsid w:val="00C83269"/>
    <w:rsid w:val="00C87A69"/>
    <w:rsid w:val="00C87AF7"/>
    <w:rsid w:val="00CA2128"/>
    <w:rsid w:val="00CA2FE0"/>
    <w:rsid w:val="00CA52CF"/>
    <w:rsid w:val="00CB08F5"/>
    <w:rsid w:val="00CB5F3C"/>
    <w:rsid w:val="00CC1349"/>
    <w:rsid w:val="00CC1496"/>
    <w:rsid w:val="00CC2F55"/>
    <w:rsid w:val="00CC678E"/>
    <w:rsid w:val="00CC728E"/>
    <w:rsid w:val="00CD0C51"/>
    <w:rsid w:val="00CD18D2"/>
    <w:rsid w:val="00CE1D51"/>
    <w:rsid w:val="00CF1D30"/>
    <w:rsid w:val="00CF3F1B"/>
    <w:rsid w:val="00CF6108"/>
    <w:rsid w:val="00D00CD4"/>
    <w:rsid w:val="00D0524B"/>
    <w:rsid w:val="00D062F2"/>
    <w:rsid w:val="00D145C6"/>
    <w:rsid w:val="00D157C3"/>
    <w:rsid w:val="00D15EB7"/>
    <w:rsid w:val="00D17374"/>
    <w:rsid w:val="00D229CA"/>
    <w:rsid w:val="00D23548"/>
    <w:rsid w:val="00D23FEB"/>
    <w:rsid w:val="00D32B35"/>
    <w:rsid w:val="00D36FE3"/>
    <w:rsid w:val="00D429D9"/>
    <w:rsid w:val="00D4671B"/>
    <w:rsid w:val="00D52B46"/>
    <w:rsid w:val="00D53BF2"/>
    <w:rsid w:val="00D648E9"/>
    <w:rsid w:val="00D66349"/>
    <w:rsid w:val="00D74134"/>
    <w:rsid w:val="00D75869"/>
    <w:rsid w:val="00D8268C"/>
    <w:rsid w:val="00D82859"/>
    <w:rsid w:val="00D86C34"/>
    <w:rsid w:val="00D87EB7"/>
    <w:rsid w:val="00D87F60"/>
    <w:rsid w:val="00D9005F"/>
    <w:rsid w:val="00D9491D"/>
    <w:rsid w:val="00DA0906"/>
    <w:rsid w:val="00DA1684"/>
    <w:rsid w:val="00DA3E12"/>
    <w:rsid w:val="00DB35DE"/>
    <w:rsid w:val="00DC0E6C"/>
    <w:rsid w:val="00DC6A9C"/>
    <w:rsid w:val="00DD2DDF"/>
    <w:rsid w:val="00DD3D14"/>
    <w:rsid w:val="00DE44F4"/>
    <w:rsid w:val="00DF030D"/>
    <w:rsid w:val="00DF242B"/>
    <w:rsid w:val="00DF533F"/>
    <w:rsid w:val="00DF661C"/>
    <w:rsid w:val="00E00BCA"/>
    <w:rsid w:val="00E03B1B"/>
    <w:rsid w:val="00E0751D"/>
    <w:rsid w:val="00E0755C"/>
    <w:rsid w:val="00E10494"/>
    <w:rsid w:val="00E11DA0"/>
    <w:rsid w:val="00E144D7"/>
    <w:rsid w:val="00E149E7"/>
    <w:rsid w:val="00E2277C"/>
    <w:rsid w:val="00E2582F"/>
    <w:rsid w:val="00E25EF4"/>
    <w:rsid w:val="00E31F3A"/>
    <w:rsid w:val="00E3753D"/>
    <w:rsid w:val="00E404FE"/>
    <w:rsid w:val="00E40D5D"/>
    <w:rsid w:val="00E42E54"/>
    <w:rsid w:val="00E43D64"/>
    <w:rsid w:val="00E451E7"/>
    <w:rsid w:val="00E477DB"/>
    <w:rsid w:val="00E505E5"/>
    <w:rsid w:val="00E50ECE"/>
    <w:rsid w:val="00E520CE"/>
    <w:rsid w:val="00E55449"/>
    <w:rsid w:val="00E73362"/>
    <w:rsid w:val="00E7414A"/>
    <w:rsid w:val="00E74F7B"/>
    <w:rsid w:val="00E82612"/>
    <w:rsid w:val="00E831DF"/>
    <w:rsid w:val="00E86313"/>
    <w:rsid w:val="00E874D1"/>
    <w:rsid w:val="00E920A1"/>
    <w:rsid w:val="00E93BC1"/>
    <w:rsid w:val="00EA0080"/>
    <w:rsid w:val="00EA05C7"/>
    <w:rsid w:val="00EA2EE4"/>
    <w:rsid w:val="00EB0BD3"/>
    <w:rsid w:val="00EB5350"/>
    <w:rsid w:val="00EC7183"/>
    <w:rsid w:val="00EE3F8E"/>
    <w:rsid w:val="00EE7186"/>
    <w:rsid w:val="00EF2C8B"/>
    <w:rsid w:val="00EF3EFA"/>
    <w:rsid w:val="00EF55B0"/>
    <w:rsid w:val="00F12EA3"/>
    <w:rsid w:val="00F1344F"/>
    <w:rsid w:val="00F267E7"/>
    <w:rsid w:val="00F315FB"/>
    <w:rsid w:val="00F31936"/>
    <w:rsid w:val="00F403D9"/>
    <w:rsid w:val="00F42021"/>
    <w:rsid w:val="00F42251"/>
    <w:rsid w:val="00F43DAD"/>
    <w:rsid w:val="00F440EF"/>
    <w:rsid w:val="00F50440"/>
    <w:rsid w:val="00F607B7"/>
    <w:rsid w:val="00F64BC9"/>
    <w:rsid w:val="00F75D5D"/>
    <w:rsid w:val="00F819E0"/>
    <w:rsid w:val="00F8709B"/>
    <w:rsid w:val="00F903F9"/>
    <w:rsid w:val="00F92525"/>
    <w:rsid w:val="00F92AD6"/>
    <w:rsid w:val="00F952D4"/>
    <w:rsid w:val="00F97BE9"/>
    <w:rsid w:val="00FB23EA"/>
    <w:rsid w:val="00FB2AE8"/>
    <w:rsid w:val="00FB5E0E"/>
    <w:rsid w:val="00FC0C3A"/>
    <w:rsid w:val="00FC59C4"/>
    <w:rsid w:val="00FC78F6"/>
    <w:rsid w:val="00FD1A3E"/>
    <w:rsid w:val="00FD4B73"/>
    <w:rsid w:val="00FE49A9"/>
    <w:rsid w:val="00FE4F88"/>
    <w:rsid w:val="00FE633E"/>
    <w:rsid w:val="00FF08C4"/>
    <w:rsid w:val="00FF1383"/>
    <w:rsid w:val="00FF1F3D"/>
    <w:rsid w:val="00FF6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957C79"/>
  <w15:chartTrackingRefBased/>
  <w15:docId w15:val="{C4C56AEB-F309-4C67-B1CE-C6ECF50B4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0597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B05974"/>
    <w:rPr>
      <w:rFonts w:ascii="Arial" w:hAnsi="Arial" w:cs="Arial"/>
      <w:b/>
      <w:bCs/>
      <w:color w:val="000080"/>
      <w:sz w:val="24"/>
      <w:szCs w:val="24"/>
    </w:rPr>
  </w:style>
  <w:style w:type="paragraph" w:styleId="a3">
    <w:name w:val="header"/>
    <w:basedOn w:val="a"/>
    <w:link w:val="a4"/>
    <w:uiPriority w:val="99"/>
    <w:rsid w:val="004F7EB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2056CA"/>
    <w:rPr>
      <w:sz w:val="24"/>
      <w:szCs w:val="24"/>
    </w:rPr>
  </w:style>
  <w:style w:type="character" w:styleId="a5">
    <w:name w:val="page number"/>
    <w:basedOn w:val="a0"/>
    <w:rsid w:val="004F7EB8"/>
  </w:style>
  <w:style w:type="paragraph" w:styleId="a6">
    <w:name w:val="Balloon Text"/>
    <w:basedOn w:val="a"/>
    <w:link w:val="a7"/>
    <w:uiPriority w:val="99"/>
    <w:rsid w:val="00B20B9F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B20B9F"/>
    <w:rPr>
      <w:rFonts w:ascii="Tahoma" w:hAnsi="Tahoma" w:cs="Tahoma"/>
      <w:sz w:val="16"/>
      <w:szCs w:val="16"/>
      <w:lang w:val="ru-RU" w:eastAsia="ru-RU"/>
    </w:rPr>
  </w:style>
  <w:style w:type="paragraph" w:customStyle="1" w:styleId="11">
    <w:name w:val="Абзац списка1"/>
    <w:basedOn w:val="a"/>
    <w:rsid w:val="001C5D95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rsid w:val="006C7AC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2056CA"/>
    <w:rPr>
      <w:sz w:val="24"/>
      <w:szCs w:val="24"/>
    </w:rPr>
  </w:style>
  <w:style w:type="character" w:customStyle="1" w:styleId="aa">
    <w:name w:val="Гипертекстовая ссылка"/>
    <w:uiPriority w:val="99"/>
    <w:rsid w:val="00B05974"/>
    <w:rPr>
      <w:b/>
      <w:bCs/>
      <w:color w:val="008000"/>
    </w:rPr>
  </w:style>
  <w:style w:type="character" w:styleId="ab">
    <w:name w:val="Hyperlink"/>
    <w:uiPriority w:val="99"/>
    <w:unhideWhenUsed/>
    <w:rsid w:val="00F903F9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0E052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ody Text"/>
    <w:basedOn w:val="a"/>
    <w:link w:val="ae"/>
    <w:rsid w:val="00D062F2"/>
    <w:pPr>
      <w:jc w:val="center"/>
    </w:pPr>
    <w:rPr>
      <w:b/>
      <w:sz w:val="28"/>
      <w:szCs w:val="20"/>
      <w:lang w:val="x-none" w:eastAsia="x-none"/>
    </w:rPr>
  </w:style>
  <w:style w:type="character" w:customStyle="1" w:styleId="ae">
    <w:name w:val="Основной текст Знак"/>
    <w:link w:val="ad"/>
    <w:rsid w:val="00D062F2"/>
    <w:rPr>
      <w:b/>
      <w:sz w:val="28"/>
    </w:rPr>
  </w:style>
  <w:style w:type="paragraph" w:customStyle="1" w:styleId="ConsPlusNormal">
    <w:name w:val="ConsPlusNormal"/>
    <w:uiPriority w:val="99"/>
    <w:rsid w:val="0079423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">
    <w:name w:val="Нормальный (таблица)"/>
    <w:basedOn w:val="a"/>
    <w:next w:val="a"/>
    <w:uiPriority w:val="99"/>
    <w:rsid w:val="002056CA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ConsNormal">
    <w:name w:val="ConsNormal"/>
    <w:rsid w:val="002056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0">
    <w:name w:val="Без интервала Знак"/>
    <w:link w:val="af1"/>
    <w:uiPriority w:val="1"/>
    <w:locked/>
    <w:rsid w:val="002056CA"/>
    <w:rPr>
      <w:rFonts w:ascii="Times New Roman CYR" w:hAnsi="Times New Roman CYR" w:cs="Times New Roman CYR"/>
      <w:sz w:val="24"/>
      <w:szCs w:val="24"/>
    </w:rPr>
  </w:style>
  <w:style w:type="paragraph" w:styleId="af1">
    <w:name w:val="No Spacing"/>
    <w:link w:val="af0"/>
    <w:uiPriority w:val="1"/>
    <w:qFormat/>
    <w:rsid w:val="002056CA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character" w:customStyle="1" w:styleId="12">
    <w:name w:val="Неразрешенное упоминание1"/>
    <w:uiPriority w:val="99"/>
    <w:semiHidden/>
    <w:unhideWhenUsed/>
    <w:rsid w:val="002056CA"/>
    <w:rPr>
      <w:color w:val="605E5C"/>
      <w:shd w:val="clear" w:color="auto" w:fill="E1DFDD"/>
    </w:rPr>
  </w:style>
  <w:style w:type="paragraph" w:styleId="af2">
    <w:name w:val="footnote text"/>
    <w:basedOn w:val="a"/>
    <w:link w:val="af3"/>
    <w:uiPriority w:val="99"/>
    <w:semiHidden/>
    <w:unhideWhenUsed/>
    <w:rsid w:val="00E2582F"/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E2582F"/>
  </w:style>
  <w:style w:type="paragraph" w:styleId="af4">
    <w:name w:val="Title"/>
    <w:basedOn w:val="a"/>
    <w:next w:val="a"/>
    <w:link w:val="af5"/>
    <w:uiPriority w:val="10"/>
    <w:qFormat/>
    <w:rsid w:val="00E2582F"/>
    <w:pPr>
      <w:widowControl w:val="0"/>
      <w:autoSpaceDE w:val="0"/>
      <w:autoSpaceDN w:val="0"/>
      <w:adjustRightInd w:val="0"/>
      <w:spacing w:before="240" w:after="60"/>
      <w:ind w:firstLine="72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5">
    <w:name w:val="Название Знак"/>
    <w:basedOn w:val="a0"/>
    <w:link w:val="af4"/>
    <w:uiPriority w:val="10"/>
    <w:rsid w:val="00E2582F"/>
    <w:rPr>
      <w:rFonts w:ascii="Cambria" w:hAnsi="Cambria"/>
      <w:b/>
      <w:bCs/>
      <w:kern w:val="28"/>
      <w:sz w:val="32"/>
      <w:szCs w:val="32"/>
    </w:rPr>
  </w:style>
  <w:style w:type="paragraph" w:customStyle="1" w:styleId="af6">
    <w:name w:val="Текст (справка)"/>
    <w:basedOn w:val="a"/>
    <w:next w:val="a"/>
    <w:uiPriority w:val="99"/>
    <w:rsid w:val="00E2582F"/>
    <w:pPr>
      <w:widowControl w:val="0"/>
      <w:autoSpaceDE w:val="0"/>
      <w:autoSpaceDN w:val="0"/>
      <w:adjustRightInd w:val="0"/>
      <w:ind w:left="170" w:right="170"/>
    </w:pPr>
    <w:rPr>
      <w:rFonts w:ascii="Times New Roman CYR" w:hAnsi="Times New Roman CYR" w:cs="Times New Roman CYR"/>
    </w:rPr>
  </w:style>
  <w:style w:type="paragraph" w:customStyle="1" w:styleId="af7">
    <w:name w:val="Комментарий"/>
    <w:basedOn w:val="af6"/>
    <w:next w:val="a"/>
    <w:uiPriority w:val="99"/>
    <w:rsid w:val="00E2582F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8">
    <w:name w:val="Таблицы (моноширинный)"/>
    <w:basedOn w:val="a"/>
    <w:next w:val="a"/>
    <w:uiPriority w:val="99"/>
    <w:rsid w:val="00E2582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9">
    <w:name w:val="Прижатый влево"/>
    <w:basedOn w:val="a"/>
    <w:next w:val="a"/>
    <w:uiPriority w:val="99"/>
    <w:rsid w:val="00E2582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customStyle="1" w:styleId="Heading">
    <w:name w:val="Heading"/>
    <w:uiPriority w:val="99"/>
    <w:rsid w:val="00E2582F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headertext">
    <w:name w:val="headertext"/>
    <w:basedOn w:val="a"/>
    <w:uiPriority w:val="99"/>
    <w:rsid w:val="00E2582F"/>
    <w:pPr>
      <w:spacing w:before="100" w:beforeAutospacing="1" w:after="100" w:afterAutospacing="1"/>
    </w:pPr>
  </w:style>
  <w:style w:type="character" w:customStyle="1" w:styleId="afa">
    <w:name w:val="Цветовое выделение"/>
    <w:uiPriority w:val="99"/>
    <w:rsid w:val="00E2582F"/>
    <w:rPr>
      <w:b/>
      <w:bCs w:val="0"/>
      <w:color w:val="26282F"/>
    </w:rPr>
  </w:style>
  <w:style w:type="character" w:customStyle="1" w:styleId="UnresolvedMention">
    <w:name w:val="Unresolved Mention"/>
    <w:basedOn w:val="a0"/>
    <w:uiPriority w:val="99"/>
    <w:semiHidden/>
    <w:unhideWhenUsed/>
    <w:rsid w:val="00E477DB"/>
    <w:rPr>
      <w:color w:val="605E5C"/>
      <w:shd w:val="clear" w:color="auto" w:fill="E1DFDD"/>
    </w:rPr>
  </w:style>
  <w:style w:type="paragraph" w:styleId="afb">
    <w:name w:val="Normal (Web)"/>
    <w:basedOn w:val="a"/>
    <w:uiPriority w:val="99"/>
    <w:unhideWhenUsed/>
    <w:rsid w:val="00EC71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30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1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6F0AD-56DF-4E1B-9697-505086FAFF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1</Company>
  <LinksUpToDate>false</LinksUpToDate>
  <CharactersWithSpaces>5848</CharactersWithSpaces>
  <SharedDoc>false</SharedDoc>
  <HLinks>
    <vt:vector size="18" baseType="variant">
      <vt:variant>
        <vt:i4>7405677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consultantplus://offline/ref=A1ED300C3F5E96770BC424AE48583D99C2CF793D99DAEE4FEB64FF2BA8C8ECAB9D8E940A16AA6E8FB0354BC0B6A5750A3E3E5263E89FB361F4EB283EHAeDH</vt:lpwstr>
      </vt:variant>
      <vt:variant>
        <vt:lpwstr/>
      </vt:variant>
      <vt:variant>
        <vt:i4>1900631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consultantplus://offline/ref=A1ED300C3F5E96770BC424B84B346293C1C422389BD1E710B233F97CF798EAFECFCECA5357E77D8EB92B49C1B5HAeCH</vt:lpwstr>
      </vt:variant>
      <vt:variant>
        <vt:lpwstr/>
      </vt:variant>
      <vt:variant>
        <vt:i4>1900635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consultantplus://offline/ref=A1ED300C3F5E96770BC424B84B346293C1C421329AD7E710B233F97CF798EAFECFCECA5357E77D8EB92B49C1B5HAeCH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subject/>
  <dc:creator>Computer</dc:creator>
  <cp:keywords/>
  <cp:lastModifiedBy>Юрист</cp:lastModifiedBy>
  <cp:revision>17</cp:revision>
  <cp:lastPrinted>2025-03-13T07:38:00Z</cp:lastPrinted>
  <dcterms:created xsi:type="dcterms:W3CDTF">2025-02-28T09:12:00Z</dcterms:created>
  <dcterms:modified xsi:type="dcterms:W3CDTF">2025-03-13T08:57:00Z</dcterms:modified>
</cp:coreProperties>
</file>